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C5" w:rsidRDefault="00DF70C5" w:rsidP="00DF70C5">
      <w:pPr>
        <w:rPr>
          <w:b/>
          <w:sz w:val="28"/>
          <w:szCs w:val="28"/>
        </w:rPr>
      </w:pPr>
      <w:r w:rsidRPr="00C00960">
        <w:rPr>
          <w:b/>
          <w:sz w:val="28"/>
          <w:szCs w:val="28"/>
        </w:rPr>
        <w:t xml:space="preserve">                                            </w:t>
      </w:r>
      <w:r w:rsidRPr="00F833BD">
        <w:rPr>
          <w:b/>
          <w:noProof/>
          <w:sz w:val="28"/>
          <w:szCs w:val="28"/>
        </w:rPr>
        <w:drawing>
          <wp:inline distT="0" distB="0" distL="0" distR="0">
            <wp:extent cx="1514475" cy="1381125"/>
            <wp:effectExtent l="19050" t="0" r="9525" b="0"/>
            <wp:docPr id="2" name="Рисунок 5" descr="ГЕРБРД~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288" cy="1387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0960">
        <w:rPr>
          <w:b/>
          <w:sz w:val="28"/>
          <w:szCs w:val="28"/>
        </w:rPr>
        <w:t xml:space="preserve">                       </w:t>
      </w:r>
    </w:p>
    <w:p w:rsidR="00DF70C5" w:rsidRDefault="00DF70C5" w:rsidP="00DF70C5">
      <w:pPr>
        <w:ind w:firstLine="567"/>
        <w:jc w:val="both"/>
        <w:rPr>
          <w:b/>
          <w:sz w:val="28"/>
          <w:szCs w:val="28"/>
        </w:rPr>
      </w:pPr>
    </w:p>
    <w:p w:rsidR="00DF70C5" w:rsidRPr="0058543F" w:rsidRDefault="00DF70C5" w:rsidP="00DF70C5">
      <w:pPr>
        <w:pStyle w:val="1"/>
        <w:rPr>
          <w:sz w:val="36"/>
          <w:szCs w:val="36"/>
        </w:rPr>
      </w:pPr>
      <w:r w:rsidRPr="00F833BD">
        <w:rPr>
          <w:sz w:val="36"/>
          <w:szCs w:val="36"/>
        </w:rPr>
        <w:t>СОБРАНИЕ ДЕПУТАТОВ</w:t>
      </w:r>
      <w:r>
        <w:rPr>
          <w:sz w:val="36"/>
          <w:szCs w:val="36"/>
        </w:rPr>
        <w:t xml:space="preserve"> </w:t>
      </w:r>
      <w:r w:rsidRPr="0058543F">
        <w:rPr>
          <w:sz w:val="36"/>
          <w:szCs w:val="36"/>
        </w:rPr>
        <w:t>МУНИЦИПАЛЬНО</w:t>
      </w:r>
      <w:r>
        <w:rPr>
          <w:sz w:val="36"/>
          <w:szCs w:val="36"/>
        </w:rPr>
        <w:t>ГО</w:t>
      </w:r>
      <w:r w:rsidRPr="0058543F">
        <w:rPr>
          <w:sz w:val="36"/>
          <w:szCs w:val="36"/>
        </w:rPr>
        <w:t xml:space="preserve">  ОБРАЗОВАНИ</w:t>
      </w:r>
      <w:r>
        <w:rPr>
          <w:sz w:val="36"/>
          <w:szCs w:val="36"/>
        </w:rPr>
        <w:t>Я</w:t>
      </w:r>
      <w:r w:rsidRPr="0058543F">
        <w:rPr>
          <w:sz w:val="36"/>
          <w:szCs w:val="36"/>
        </w:rPr>
        <w:t xml:space="preserve">  «БЕЖТИНСКИЙ  УЧАСТОК»</w:t>
      </w:r>
    </w:p>
    <w:p w:rsidR="00DF70C5" w:rsidRPr="0058543F" w:rsidRDefault="00DF70C5" w:rsidP="00DF70C5">
      <w:pPr>
        <w:ind w:left="708"/>
        <w:jc w:val="center"/>
        <w:rPr>
          <w:b/>
          <w:sz w:val="28"/>
          <w:szCs w:val="28"/>
        </w:rPr>
      </w:pPr>
      <w:r w:rsidRPr="0058543F">
        <w:rPr>
          <w:b/>
          <w:sz w:val="28"/>
          <w:szCs w:val="28"/>
        </w:rPr>
        <w:t xml:space="preserve">368410, Республика Дагестан, Цунтинский район, </w:t>
      </w:r>
      <w:proofErr w:type="gramStart"/>
      <w:r w:rsidRPr="0058543F">
        <w:rPr>
          <w:b/>
          <w:sz w:val="28"/>
          <w:szCs w:val="28"/>
        </w:rPr>
        <w:t>с</w:t>
      </w:r>
      <w:proofErr w:type="gramEnd"/>
      <w:r w:rsidRPr="0058543F">
        <w:rPr>
          <w:b/>
          <w:sz w:val="28"/>
          <w:szCs w:val="28"/>
        </w:rPr>
        <w:t>. Бежта</w:t>
      </w:r>
    </w:p>
    <w:p w:rsidR="00DF70C5" w:rsidRPr="0058543F" w:rsidRDefault="005135D2" w:rsidP="00DF70C5">
      <w:pPr>
        <w:ind w:left="708"/>
        <w:rPr>
          <w:bCs/>
          <w:sz w:val="28"/>
          <w:szCs w:val="28"/>
        </w:rPr>
      </w:pPr>
      <w:r w:rsidRPr="005135D2">
        <w:rPr>
          <w:sz w:val="28"/>
          <w:szCs w:val="28"/>
        </w:rPr>
        <w:pict>
          <v:line id="_x0000_s1026" style="position:absolute;left:0;text-align:left;z-index:251660288" from="-18pt,7pt" to="486pt,7pt" strokeweight="4.5pt">
            <v:stroke linestyle="thickThin"/>
            <w10:wrap anchorx="page"/>
          </v:line>
        </w:pict>
      </w:r>
    </w:p>
    <w:p w:rsidR="00DF70C5" w:rsidRPr="00F833BD" w:rsidRDefault="00DF70C5" w:rsidP="00DF70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Pr="00F833BD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   </w:t>
      </w:r>
    </w:p>
    <w:p w:rsidR="00DF70C5" w:rsidRPr="00F833BD" w:rsidRDefault="00DF70C5" w:rsidP="00DF70C5">
      <w:pPr>
        <w:rPr>
          <w:sz w:val="28"/>
          <w:szCs w:val="28"/>
        </w:rPr>
      </w:pPr>
    </w:p>
    <w:p w:rsidR="00DF70C5" w:rsidRDefault="00DF70C5" w:rsidP="00DF70C5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92B11">
        <w:rPr>
          <w:b/>
          <w:sz w:val="28"/>
          <w:szCs w:val="28"/>
        </w:rPr>
        <w:t>3 января</w:t>
      </w:r>
      <w:r>
        <w:rPr>
          <w:b/>
          <w:sz w:val="28"/>
          <w:szCs w:val="28"/>
        </w:rPr>
        <w:t xml:space="preserve"> </w:t>
      </w:r>
      <w:r w:rsidRPr="00F833BD">
        <w:rPr>
          <w:b/>
          <w:sz w:val="28"/>
          <w:szCs w:val="28"/>
        </w:rPr>
        <w:t>201</w:t>
      </w:r>
      <w:r w:rsidR="00792B11">
        <w:rPr>
          <w:b/>
          <w:sz w:val="28"/>
          <w:szCs w:val="28"/>
        </w:rPr>
        <w:t>5</w:t>
      </w:r>
      <w:r w:rsidRPr="00F833BD">
        <w:rPr>
          <w:b/>
          <w:sz w:val="28"/>
          <w:szCs w:val="28"/>
        </w:rPr>
        <w:t xml:space="preserve">г.    </w:t>
      </w:r>
      <w:r>
        <w:rPr>
          <w:b/>
          <w:sz w:val="28"/>
          <w:szCs w:val="28"/>
        </w:rPr>
        <w:t xml:space="preserve">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Бежта                    №</w:t>
      </w:r>
      <w:r w:rsidR="00792B11">
        <w:rPr>
          <w:b/>
          <w:sz w:val="28"/>
          <w:szCs w:val="28"/>
        </w:rPr>
        <w:t>1-8</w:t>
      </w:r>
    </w:p>
    <w:p w:rsidR="005B23A8" w:rsidRPr="005B23A8" w:rsidRDefault="00DF70C5" w:rsidP="005B23A8">
      <w:pPr>
        <w:pStyle w:val="a3"/>
        <w:jc w:val="center"/>
        <w:rPr>
          <w:rFonts w:ascii="Times New Roman" w:hAnsi="Times New Roman"/>
          <w:b/>
          <w:sz w:val="28"/>
        </w:rPr>
      </w:pPr>
      <w:r w:rsidRPr="005B23A8">
        <w:rPr>
          <w:rFonts w:ascii="Times New Roman" w:hAnsi="Times New Roman"/>
          <w:b/>
          <w:sz w:val="28"/>
        </w:rPr>
        <w:t>Об утверждении муниципальной программы</w:t>
      </w:r>
    </w:p>
    <w:p w:rsidR="005B23A8" w:rsidRPr="005B23A8" w:rsidRDefault="00DF70C5" w:rsidP="005B23A8">
      <w:pPr>
        <w:pStyle w:val="a3"/>
        <w:jc w:val="center"/>
        <w:rPr>
          <w:rFonts w:ascii="Times New Roman" w:hAnsi="Times New Roman"/>
          <w:b/>
          <w:sz w:val="28"/>
        </w:rPr>
      </w:pPr>
      <w:r w:rsidRPr="005B23A8">
        <w:rPr>
          <w:rFonts w:ascii="Times New Roman" w:hAnsi="Times New Roman"/>
          <w:b/>
          <w:sz w:val="28"/>
        </w:rPr>
        <w:t>«О реализации в сфере культуры Комплексного плана</w:t>
      </w:r>
    </w:p>
    <w:p w:rsidR="005B23A8" w:rsidRPr="005B23A8" w:rsidRDefault="00DF70C5" w:rsidP="005B23A8">
      <w:pPr>
        <w:pStyle w:val="a3"/>
        <w:jc w:val="center"/>
        <w:rPr>
          <w:rFonts w:ascii="Times New Roman" w:hAnsi="Times New Roman"/>
          <w:b/>
          <w:sz w:val="28"/>
        </w:rPr>
      </w:pPr>
      <w:r w:rsidRPr="005B23A8">
        <w:rPr>
          <w:rFonts w:ascii="Times New Roman" w:hAnsi="Times New Roman"/>
          <w:b/>
          <w:sz w:val="28"/>
        </w:rPr>
        <w:t xml:space="preserve">противодействия идеологии терроризма </w:t>
      </w:r>
      <w:proofErr w:type="gramStart"/>
      <w:r w:rsidRPr="005B23A8">
        <w:rPr>
          <w:rFonts w:ascii="Times New Roman" w:hAnsi="Times New Roman"/>
          <w:b/>
          <w:sz w:val="28"/>
        </w:rPr>
        <w:t>в</w:t>
      </w:r>
      <w:proofErr w:type="gramEnd"/>
      <w:r w:rsidRPr="005B23A8">
        <w:rPr>
          <w:rFonts w:ascii="Times New Roman" w:hAnsi="Times New Roman"/>
          <w:b/>
          <w:sz w:val="28"/>
        </w:rPr>
        <w:t xml:space="preserve"> Российской</w:t>
      </w:r>
    </w:p>
    <w:p w:rsidR="00994704" w:rsidRPr="005B23A8" w:rsidRDefault="00DF70C5" w:rsidP="005B23A8">
      <w:pPr>
        <w:pStyle w:val="a3"/>
        <w:jc w:val="center"/>
        <w:rPr>
          <w:rFonts w:ascii="Times New Roman" w:hAnsi="Times New Roman"/>
          <w:b/>
          <w:sz w:val="28"/>
        </w:rPr>
      </w:pPr>
      <w:r w:rsidRPr="005B23A8">
        <w:rPr>
          <w:rFonts w:ascii="Times New Roman" w:hAnsi="Times New Roman"/>
          <w:b/>
          <w:sz w:val="28"/>
        </w:rPr>
        <w:t>Федерации на 2015-2017годы в МО «Бежтинский участок»</w:t>
      </w:r>
    </w:p>
    <w:p w:rsidR="00DF70C5" w:rsidRDefault="005135D2" w:rsidP="005B23A8">
      <w:pPr>
        <w:pStyle w:val="a3"/>
        <w:ind w:firstLine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2.7pt;margin-top:.5pt;width:400.5pt;height:.75pt;flip:y;z-index:251661312" o:connectortype="straight"/>
        </w:pict>
      </w:r>
    </w:p>
    <w:p w:rsidR="00DF70C5" w:rsidRPr="005B23A8" w:rsidRDefault="005B23A8" w:rsidP="005B23A8">
      <w:pPr>
        <w:pStyle w:val="a3"/>
        <w:ind w:firstLine="1134"/>
        <w:jc w:val="both"/>
        <w:rPr>
          <w:rFonts w:ascii="Times New Roman" w:hAnsi="Times New Roman"/>
          <w:sz w:val="28"/>
        </w:rPr>
      </w:pPr>
      <w:r w:rsidRPr="005B23A8">
        <w:rPr>
          <w:rFonts w:ascii="Times New Roman" w:hAnsi="Times New Roman"/>
          <w:sz w:val="28"/>
        </w:rPr>
        <w:t xml:space="preserve">Собрание депутатов МО «Бежтинский участок» выносит </w:t>
      </w:r>
    </w:p>
    <w:p w:rsidR="005B23A8" w:rsidRDefault="005B23A8" w:rsidP="005B23A8">
      <w:pPr>
        <w:pStyle w:val="a3"/>
        <w:ind w:firstLine="1134"/>
        <w:jc w:val="both"/>
        <w:rPr>
          <w:rFonts w:ascii="Times New Roman" w:hAnsi="Times New Roman"/>
          <w:sz w:val="28"/>
        </w:rPr>
      </w:pPr>
    </w:p>
    <w:p w:rsidR="005B23A8" w:rsidRPr="005B23A8" w:rsidRDefault="005B23A8" w:rsidP="005B23A8">
      <w:pPr>
        <w:pStyle w:val="a3"/>
        <w:ind w:firstLine="1134"/>
        <w:jc w:val="center"/>
        <w:rPr>
          <w:rFonts w:ascii="Times New Roman" w:hAnsi="Times New Roman"/>
          <w:b/>
          <w:sz w:val="28"/>
        </w:rPr>
      </w:pPr>
      <w:proofErr w:type="gramStart"/>
      <w:r w:rsidRPr="005B23A8"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r w:rsidRPr="005B23A8"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z w:val="28"/>
        </w:rPr>
        <w:t xml:space="preserve"> </w:t>
      </w:r>
      <w:r w:rsidRPr="005B23A8">
        <w:rPr>
          <w:rFonts w:ascii="Times New Roman" w:hAnsi="Times New Roman"/>
          <w:b/>
          <w:sz w:val="28"/>
        </w:rPr>
        <w:t>Ш</w:t>
      </w:r>
      <w:r>
        <w:rPr>
          <w:rFonts w:ascii="Times New Roman" w:hAnsi="Times New Roman"/>
          <w:b/>
          <w:sz w:val="28"/>
        </w:rPr>
        <w:t xml:space="preserve"> </w:t>
      </w:r>
      <w:r w:rsidRPr="005B23A8"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z w:val="28"/>
        </w:rPr>
        <w:t xml:space="preserve"> </w:t>
      </w:r>
      <w:r w:rsidRPr="005B23A8">
        <w:rPr>
          <w:rFonts w:ascii="Times New Roman" w:hAnsi="Times New Roman"/>
          <w:b/>
          <w:sz w:val="28"/>
        </w:rPr>
        <w:t>Н</w:t>
      </w:r>
      <w:r>
        <w:rPr>
          <w:rFonts w:ascii="Times New Roman" w:hAnsi="Times New Roman"/>
          <w:b/>
          <w:sz w:val="28"/>
        </w:rPr>
        <w:t xml:space="preserve"> </w:t>
      </w:r>
      <w:r w:rsidRPr="005B23A8"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z w:val="28"/>
        </w:rPr>
        <w:t xml:space="preserve"> </w:t>
      </w:r>
      <w:r w:rsidRPr="005B23A8">
        <w:rPr>
          <w:rFonts w:ascii="Times New Roman" w:hAnsi="Times New Roman"/>
          <w:b/>
          <w:sz w:val="28"/>
        </w:rPr>
        <w:t>Е:</w:t>
      </w:r>
    </w:p>
    <w:p w:rsidR="005B23A8" w:rsidRPr="005B23A8" w:rsidRDefault="005B23A8" w:rsidP="005B23A8">
      <w:pPr>
        <w:pStyle w:val="a3"/>
        <w:ind w:firstLine="1134"/>
        <w:jc w:val="both"/>
        <w:rPr>
          <w:rFonts w:ascii="Times New Roman" w:hAnsi="Times New Roman"/>
          <w:sz w:val="28"/>
        </w:rPr>
      </w:pPr>
    </w:p>
    <w:p w:rsidR="005B23A8" w:rsidRDefault="005B23A8" w:rsidP="005B23A8">
      <w:pPr>
        <w:pStyle w:val="a3"/>
        <w:numPr>
          <w:ilvl w:val="0"/>
          <w:numId w:val="2"/>
        </w:numPr>
        <w:ind w:left="0" w:firstLine="1134"/>
        <w:jc w:val="both"/>
        <w:rPr>
          <w:rFonts w:ascii="Times New Roman" w:hAnsi="Times New Roman"/>
          <w:sz w:val="28"/>
        </w:rPr>
      </w:pPr>
      <w:r w:rsidRPr="005B23A8">
        <w:rPr>
          <w:rFonts w:ascii="Times New Roman" w:hAnsi="Times New Roman"/>
          <w:sz w:val="28"/>
        </w:rPr>
        <w:t>Одобрить прилагаемую муниципальную программу</w:t>
      </w:r>
      <w:r w:rsidRPr="005B23A8">
        <w:rPr>
          <w:sz w:val="28"/>
        </w:rPr>
        <w:t xml:space="preserve">  </w:t>
      </w:r>
      <w:r w:rsidRPr="00DF70C5">
        <w:rPr>
          <w:rFonts w:ascii="Times New Roman" w:hAnsi="Times New Roman"/>
          <w:sz w:val="28"/>
        </w:rPr>
        <w:t xml:space="preserve">«О реализации в сфере </w:t>
      </w:r>
      <w:proofErr w:type="gramStart"/>
      <w:r w:rsidRPr="00DF70C5">
        <w:rPr>
          <w:rFonts w:ascii="Times New Roman" w:hAnsi="Times New Roman"/>
          <w:sz w:val="28"/>
        </w:rPr>
        <w:t>культуры Комплексного плана противодействия идеологии терроризма</w:t>
      </w:r>
      <w:proofErr w:type="gramEnd"/>
      <w:r w:rsidRPr="00DF70C5">
        <w:rPr>
          <w:rFonts w:ascii="Times New Roman" w:hAnsi="Times New Roman"/>
          <w:sz w:val="28"/>
        </w:rPr>
        <w:t xml:space="preserve"> в Российской Федерации на 2015-2017годы в МО «Бежтинский участок»</w:t>
      </w:r>
      <w:r>
        <w:rPr>
          <w:rFonts w:ascii="Times New Roman" w:hAnsi="Times New Roman"/>
          <w:sz w:val="28"/>
        </w:rPr>
        <w:t xml:space="preserve"> (далее программа).</w:t>
      </w:r>
    </w:p>
    <w:p w:rsidR="005B23A8" w:rsidRDefault="005B23A8" w:rsidP="005B23A8">
      <w:pPr>
        <w:pStyle w:val="a3"/>
        <w:ind w:firstLine="1134"/>
        <w:rPr>
          <w:rFonts w:ascii="Times New Roman" w:hAnsi="Times New Roman"/>
          <w:sz w:val="28"/>
        </w:rPr>
      </w:pPr>
    </w:p>
    <w:p w:rsidR="005B23A8" w:rsidRPr="005B23A8" w:rsidRDefault="005B23A8" w:rsidP="005B23A8">
      <w:pPr>
        <w:pStyle w:val="a3"/>
        <w:numPr>
          <w:ilvl w:val="0"/>
          <w:numId w:val="2"/>
        </w:numPr>
        <w:ind w:left="0" w:firstLine="1134"/>
        <w:jc w:val="both"/>
        <w:rPr>
          <w:rFonts w:ascii="Times New Roman" w:hAnsi="Times New Roman"/>
          <w:sz w:val="28"/>
        </w:rPr>
      </w:pPr>
      <w:r w:rsidRPr="005B23A8">
        <w:rPr>
          <w:rFonts w:ascii="Times New Roman" w:hAnsi="Times New Roman"/>
          <w:sz w:val="28"/>
        </w:rPr>
        <w:t xml:space="preserve">Отделу финансов администрации МО «Бежтинский участок» при формировании участкового бюджета МО «Бежтинский участок» на соответствующие годы предусматривать бюджетные ассигнования на реализацию мероприятий данной </w:t>
      </w:r>
      <w:r>
        <w:rPr>
          <w:rFonts w:ascii="Times New Roman" w:hAnsi="Times New Roman"/>
          <w:sz w:val="28"/>
        </w:rPr>
        <w:t>П</w:t>
      </w:r>
      <w:r w:rsidRPr="005B23A8">
        <w:rPr>
          <w:rFonts w:ascii="Times New Roman" w:hAnsi="Times New Roman"/>
          <w:sz w:val="28"/>
        </w:rPr>
        <w:t>рограммы.</w:t>
      </w:r>
    </w:p>
    <w:p w:rsidR="005B23A8" w:rsidRDefault="005B23A8" w:rsidP="005B23A8">
      <w:pPr>
        <w:pStyle w:val="a3"/>
        <w:numPr>
          <w:ilvl w:val="0"/>
          <w:numId w:val="2"/>
        </w:numPr>
        <w:ind w:left="0" w:firstLine="1134"/>
        <w:jc w:val="both"/>
        <w:rPr>
          <w:rFonts w:ascii="Times New Roman" w:hAnsi="Times New Roman"/>
          <w:sz w:val="28"/>
        </w:rPr>
      </w:pPr>
      <w:r w:rsidRPr="005B23A8">
        <w:rPr>
          <w:rFonts w:ascii="Times New Roman" w:hAnsi="Times New Roman"/>
          <w:sz w:val="28"/>
        </w:rPr>
        <w:t>Рекомендовать главам сельских поселений МО «Бежтинский участок»</w:t>
      </w:r>
      <w:r>
        <w:rPr>
          <w:rFonts w:ascii="Times New Roman" w:hAnsi="Times New Roman"/>
          <w:sz w:val="28"/>
        </w:rPr>
        <w:t xml:space="preserve"> </w:t>
      </w:r>
      <w:r w:rsidRPr="005B23A8">
        <w:rPr>
          <w:rFonts w:ascii="Times New Roman" w:hAnsi="Times New Roman"/>
          <w:sz w:val="28"/>
        </w:rPr>
        <w:t xml:space="preserve">обеспечить выполнение мероприятий, предусмотренных </w:t>
      </w:r>
      <w:r w:rsidR="00E342A5">
        <w:rPr>
          <w:rFonts w:ascii="Times New Roman" w:hAnsi="Times New Roman"/>
          <w:sz w:val="28"/>
        </w:rPr>
        <w:t>П</w:t>
      </w:r>
      <w:r w:rsidRPr="005B23A8">
        <w:rPr>
          <w:rFonts w:ascii="Times New Roman" w:hAnsi="Times New Roman"/>
          <w:sz w:val="28"/>
        </w:rPr>
        <w:t>рограммой.</w:t>
      </w:r>
    </w:p>
    <w:p w:rsidR="005B23A8" w:rsidRPr="005B23A8" w:rsidRDefault="005B23A8" w:rsidP="005B23A8">
      <w:pPr>
        <w:pStyle w:val="a3"/>
        <w:numPr>
          <w:ilvl w:val="0"/>
          <w:numId w:val="2"/>
        </w:numPr>
        <w:ind w:left="0" w:firstLine="113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решения возложить на начальника МКУ «Отдел культуры» администрации </w:t>
      </w:r>
      <w:r>
        <w:rPr>
          <w:sz w:val="28"/>
        </w:rPr>
        <w:t xml:space="preserve">МО </w:t>
      </w:r>
      <w:r w:rsidRPr="005B23A8">
        <w:rPr>
          <w:rFonts w:ascii="Times New Roman" w:hAnsi="Times New Roman"/>
          <w:sz w:val="28"/>
        </w:rPr>
        <w:t>«Бежтинский участок»</w:t>
      </w:r>
      <w:r w:rsidR="00E342A5">
        <w:rPr>
          <w:rFonts w:ascii="Times New Roman" w:hAnsi="Times New Roman"/>
          <w:sz w:val="28"/>
        </w:rPr>
        <w:t xml:space="preserve"> </w:t>
      </w:r>
      <w:r w:rsidRPr="005B23A8">
        <w:rPr>
          <w:rFonts w:ascii="Times New Roman" w:hAnsi="Times New Roman"/>
          <w:sz w:val="28"/>
        </w:rPr>
        <w:t>(Курбанова Дж.А.)</w:t>
      </w:r>
      <w:r>
        <w:rPr>
          <w:rFonts w:ascii="Times New Roman" w:hAnsi="Times New Roman"/>
          <w:sz w:val="28"/>
        </w:rPr>
        <w:t>.</w:t>
      </w:r>
    </w:p>
    <w:p w:rsidR="005B23A8" w:rsidRDefault="005B23A8" w:rsidP="005B23A8">
      <w:pPr>
        <w:pStyle w:val="a3"/>
        <w:jc w:val="both"/>
        <w:rPr>
          <w:rFonts w:ascii="Times New Roman" w:hAnsi="Times New Roman"/>
          <w:sz w:val="28"/>
        </w:rPr>
      </w:pPr>
    </w:p>
    <w:p w:rsidR="005B23A8" w:rsidRDefault="005B23A8" w:rsidP="005B23A8">
      <w:pPr>
        <w:pStyle w:val="a3"/>
        <w:jc w:val="both"/>
        <w:rPr>
          <w:rFonts w:ascii="Times New Roman" w:hAnsi="Times New Roman"/>
          <w:sz w:val="28"/>
        </w:rPr>
      </w:pPr>
    </w:p>
    <w:p w:rsidR="005B23A8" w:rsidRDefault="005B23A8" w:rsidP="005B23A8">
      <w:pPr>
        <w:pStyle w:val="a3"/>
        <w:jc w:val="both"/>
        <w:rPr>
          <w:rFonts w:ascii="Times New Roman" w:hAnsi="Times New Roman"/>
          <w:sz w:val="28"/>
        </w:rPr>
      </w:pPr>
    </w:p>
    <w:p w:rsidR="005B23A8" w:rsidRPr="00222A75" w:rsidRDefault="005B23A8" w:rsidP="005B23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23A8" w:rsidRPr="00222A75" w:rsidRDefault="005B23A8" w:rsidP="005B23A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22A75">
        <w:rPr>
          <w:rFonts w:ascii="Times New Roman" w:hAnsi="Times New Roman"/>
          <w:b/>
          <w:sz w:val="28"/>
          <w:szCs w:val="28"/>
        </w:rPr>
        <w:t xml:space="preserve">Председатель Собрания депутатов </w:t>
      </w:r>
    </w:p>
    <w:p w:rsidR="005B23A8" w:rsidRPr="00A01577" w:rsidRDefault="005B23A8" w:rsidP="005B23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222A75">
        <w:rPr>
          <w:rFonts w:ascii="Times New Roman" w:hAnsi="Times New Roman"/>
          <w:b/>
          <w:sz w:val="28"/>
          <w:szCs w:val="28"/>
        </w:rPr>
        <w:t xml:space="preserve">МО «Бежтинский участок»                                             </w:t>
      </w:r>
      <w:proofErr w:type="spellStart"/>
      <w:r w:rsidRPr="00222A75">
        <w:rPr>
          <w:rFonts w:ascii="Times New Roman" w:hAnsi="Times New Roman"/>
          <w:b/>
          <w:sz w:val="28"/>
          <w:szCs w:val="28"/>
        </w:rPr>
        <w:t>Ш.Шахбанов</w:t>
      </w:r>
      <w:proofErr w:type="spellEnd"/>
    </w:p>
    <w:p w:rsidR="005B23A8" w:rsidRPr="005B23A8" w:rsidRDefault="005B23A8" w:rsidP="005B23A8">
      <w:pPr>
        <w:pStyle w:val="a3"/>
        <w:jc w:val="both"/>
        <w:rPr>
          <w:rFonts w:ascii="Times New Roman" w:hAnsi="Times New Roman"/>
        </w:rPr>
      </w:pPr>
    </w:p>
    <w:sectPr w:rsidR="005B23A8" w:rsidRPr="005B23A8" w:rsidSect="00DF70C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4F3A"/>
    <w:multiLevelType w:val="hybridMultilevel"/>
    <w:tmpl w:val="71DA5B1E"/>
    <w:lvl w:ilvl="0" w:tplc="BE100A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7C4A089B"/>
    <w:multiLevelType w:val="hybridMultilevel"/>
    <w:tmpl w:val="80A4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0C5"/>
    <w:rsid w:val="001E66C9"/>
    <w:rsid w:val="00257A66"/>
    <w:rsid w:val="003C1A91"/>
    <w:rsid w:val="005135D2"/>
    <w:rsid w:val="005B23A8"/>
    <w:rsid w:val="00792B11"/>
    <w:rsid w:val="00994704"/>
    <w:rsid w:val="00CC13B1"/>
    <w:rsid w:val="00DF70C5"/>
    <w:rsid w:val="00E342A5"/>
    <w:rsid w:val="00EA3D15"/>
    <w:rsid w:val="00F3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C5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3C1A91"/>
    <w:pPr>
      <w:keepNext/>
      <w:jc w:val="center"/>
      <w:outlineLvl w:val="0"/>
    </w:pPr>
    <w:rPr>
      <w:b/>
      <w:bCs/>
      <w:color w:val="000000" w:themeColor="text1"/>
      <w:sz w:val="32"/>
    </w:rPr>
  </w:style>
  <w:style w:type="paragraph" w:styleId="2">
    <w:name w:val="heading 2"/>
    <w:basedOn w:val="a"/>
    <w:next w:val="a"/>
    <w:link w:val="20"/>
    <w:qFormat/>
    <w:rsid w:val="003C1A91"/>
    <w:pPr>
      <w:keepNext/>
      <w:jc w:val="center"/>
      <w:outlineLvl w:val="1"/>
    </w:pPr>
    <w:rPr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A9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1A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3C1A9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4">
    <w:name w:val="List Paragraph"/>
    <w:basedOn w:val="a"/>
    <w:uiPriority w:val="34"/>
    <w:qFormat/>
    <w:rsid w:val="003C1A91"/>
    <w:pPr>
      <w:spacing w:after="200" w:line="276" w:lineRule="auto"/>
      <w:ind w:left="720"/>
      <w:contextualSpacing/>
    </w:pPr>
    <w:rPr>
      <w:rFonts w:ascii="Calibri" w:hAnsi="Calibri"/>
      <w:color w:val="000000" w:themeColor="text1"/>
    </w:rPr>
  </w:style>
  <w:style w:type="paragraph" w:styleId="a5">
    <w:name w:val="Balloon Text"/>
    <w:basedOn w:val="a"/>
    <w:link w:val="a6"/>
    <w:uiPriority w:val="99"/>
    <w:semiHidden/>
    <w:unhideWhenUsed/>
    <w:rsid w:val="00DF70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0C5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 Представительный</dc:creator>
  <cp:lastModifiedBy>Орган Представительный</cp:lastModifiedBy>
  <cp:revision>4</cp:revision>
  <cp:lastPrinted>2015-01-30T08:52:00Z</cp:lastPrinted>
  <dcterms:created xsi:type="dcterms:W3CDTF">2014-12-29T08:49:00Z</dcterms:created>
  <dcterms:modified xsi:type="dcterms:W3CDTF">2015-01-30T08:53:00Z</dcterms:modified>
</cp:coreProperties>
</file>