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8E" w:rsidRDefault="00784C8E" w:rsidP="00784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8098F9" wp14:editId="7F794765">
            <wp:simplePos x="0" y="0"/>
            <wp:positionH relativeFrom="column">
              <wp:posOffset>2407285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C8E" w:rsidRDefault="00784C8E" w:rsidP="00784C8E">
      <w:pPr>
        <w:rPr>
          <w:rFonts w:ascii="Times New Roman" w:hAnsi="Times New Roman" w:cs="Times New Roman"/>
          <w:sz w:val="28"/>
          <w:szCs w:val="28"/>
        </w:rPr>
      </w:pPr>
    </w:p>
    <w:p w:rsidR="00784C8E" w:rsidRDefault="00784C8E" w:rsidP="00784C8E">
      <w:pPr>
        <w:spacing w:after="120"/>
        <w:ind w:right="-142"/>
        <w:rPr>
          <w:b/>
          <w:spacing w:val="50"/>
          <w:sz w:val="28"/>
          <w:szCs w:val="28"/>
        </w:rPr>
      </w:pPr>
    </w:p>
    <w:p w:rsidR="00784C8E" w:rsidRPr="00760EB1" w:rsidRDefault="00784C8E" w:rsidP="00784C8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84C8E" w:rsidRPr="006A7040" w:rsidRDefault="00784C8E" w:rsidP="00784C8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784C8E" w:rsidRPr="00072E0A" w:rsidRDefault="00784C8E" w:rsidP="00784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784C8E" w:rsidRPr="00072E0A" w:rsidRDefault="00784C8E" w:rsidP="00784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B4DDB5" wp14:editId="37AA57E0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957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proofErr w:type="gramStart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784C8E" w:rsidRDefault="00784C8E" w:rsidP="00784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8E" w:rsidRPr="006979B3" w:rsidRDefault="00784C8E" w:rsidP="00784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4C8E" w:rsidRDefault="00784C8E" w:rsidP="00784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«___» ___________</w:t>
      </w:r>
      <w:r w:rsidR="00884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             № </w:t>
      </w:r>
      <w:r w:rsidR="006120A4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84C8E" w:rsidRPr="00784C8E" w:rsidRDefault="00784C8E" w:rsidP="00784C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О ликвидации муниципальных учреждений</w:t>
      </w: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B16E" wp14:editId="101174F2">
                <wp:simplePos x="0" y="0"/>
                <wp:positionH relativeFrom="column">
                  <wp:posOffset>996315</wp:posOffset>
                </wp:positionH>
                <wp:positionV relativeFrom="paragraph">
                  <wp:posOffset>2540</wp:posOffset>
                </wp:positionV>
                <wp:extent cx="4257675" cy="381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CC4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.2pt" to="413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оптимизации бюджетных расходов на содержание работников администрации МО «Бежтинский участок» на основании Ст. 48, ч. 2 Устава МО «Бежтинский участок», </w:t>
      </w:r>
      <w:r w:rsidR="00893FC8">
        <w:rPr>
          <w:rFonts w:ascii="Times New Roman" w:hAnsi="Times New Roman" w:cs="Times New Roman"/>
          <w:sz w:val="28"/>
          <w:szCs w:val="28"/>
        </w:rPr>
        <w:t>Положения о порядке создания, реорганизации, изменений типа</w:t>
      </w:r>
      <w:r w:rsidR="006120A4">
        <w:rPr>
          <w:rFonts w:ascii="Times New Roman" w:hAnsi="Times New Roman" w:cs="Times New Roman"/>
          <w:sz w:val="28"/>
          <w:szCs w:val="28"/>
        </w:rPr>
        <w:t>, у</w:t>
      </w:r>
      <w:r w:rsidR="00893FC8">
        <w:rPr>
          <w:rFonts w:ascii="Times New Roman" w:hAnsi="Times New Roman" w:cs="Times New Roman"/>
          <w:sz w:val="28"/>
          <w:szCs w:val="28"/>
        </w:rPr>
        <w:t>правления деятельностью и ликвидации муниципальных учреждений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МО «Бежтинский участок» выносит</w:t>
      </w: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77E2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C8E" w:rsidRDefault="00893FC8" w:rsidP="0088408D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осуществлением деятельности без надлежащего разрешения (лицензии) и з</w:t>
      </w:r>
      <w:r w:rsidR="00784C8E">
        <w:rPr>
          <w:rFonts w:ascii="Times New Roman" w:hAnsi="Times New Roman" w:cs="Times New Roman"/>
          <w:sz w:val="28"/>
          <w:szCs w:val="28"/>
        </w:rPr>
        <w:t>а ненадлежащее исполнение возложенных полномочий по исполнению муниципальных услуг</w:t>
      </w:r>
      <w:r w:rsidR="00816DA8">
        <w:rPr>
          <w:rFonts w:ascii="Times New Roman" w:hAnsi="Times New Roman" w:cs="Times New Roman"/>
          <w:sz w:val="28"/>
          <w:szCs w:val="28"/>
        </w:rPr>
        <w:t>,</w:t>
      </w:r>
      <w:r w:rsidR="00784C8E">
        <w:rPr>
          <w:rFonts w:ascii="Times New Roman" w:hAnsi="Times New Roman" w:cs="Times New Roman"/>
          <w:sz w:val="28"/>
          <w:szCs w:val="28"/>
        </w:rPr>
        <w:t xml:space="preserve"> служебных обязанностей ликвидировать следующие муниципальные учреждения администрации МО «Бежтинский участок»</w:t>
      </w:r>
      <w:r w:rsidR="00816DA8">
        <w:rPr>
          <w:rFonts w:ascii="Times New Roman" w:hAnsi="Times New Roman" w:cs="Times New Roman"/>
          <w:sz w:val="28"/>
          <w:szCs w:val="28"/>
        </w:rPr>
        <w:t>:</w:t>
      </w:r>
    </w:p>
    <w:p w:rsidR="00784C8E" w:rsidRDefault="00784C8E" w:rsidP="00784C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МКУ «Центр по работе с одаренными детьми»;</w:t>
      </w:r>
    </w:p>
    <w:p w:rsidR="00784C8E" w:rsidRDefault="00784C8E" w:rsidP="00784C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бюджетное учреждение «Благоустройство</w:t>
      </w:r>
      <w:r w:rsidR="00816DA8">
        <w:rPr>
          <w:rFonts w:ascii="Times New Roman" w:hAnsi="Times New Roman" w:cs="Times New Roman"/>
          <w:sz w:val="28"/>
          <w:szCs w:val="28"/>
        </w:rPr>
        <w:t xml:space="preserve">      Бежтинского участка</w:t>
      </w:r>
      <w:r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784C8E" w:rsidRDefault="00784C8E" w:rsidP="0078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8D" w:rsidRPr="0088408D" w:rsidRDefault="0088408D" w:rsidP="0088408D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осуществление ликвидационных процедур возложить на Учредителя, т.е. главу МО «Бежтинский участок».</w:t>
      </w:r>
    </w:p>
    <w:p w:rsidR="0088408D" w:rsidRPr="00816DA8" w:rsidRDefault="0088408D" w:rsidP="00816DA8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Правопреемниками по обязательствам, возникшим в результате судебных решений, объявить</w:t>
      </w:r>
      <w:r w:rsidR="00816DA8">
        <w:rPr>
          <w:rFonts w:ascii="Times New Roman" w:hAnsi="Times New Roman" w:cs="Times New Roman"/>
          <w:sz w:val="28"/>
          <w:szCs w:val="28"/>
        </w:rPr>
        <w:t xml:space="preserve"> ликвидационные комиссии</w:t>
      </w:r>
    </w:p>
    <w:p w:rsidR="0088408D" w:rsidRPr="0088408D" w:rsidRDefault="0088408D" w:rsidP="0088408D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входит в силу со дня его подписания председателем Собрания депутатов МО «Бежтинский участок»</w:t>
      </w:r>
    </w:p>
    <w:p w:rsidR="0088408D" w:rsidRPr="000F012C" w:rsidRDefault="0088408D" w:rsidP="0088408D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«Бежтинский вестник» и разместить на официальном сайте администрации МО «Бежтинский участок»</w:t>
      </w:r>
    </w:p>
    <w:p w:rsidR="0088408D" w:rsidRDefault="0088408D" w:rsidP="00784C8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84C8E" w:rsidRDefault="00784C8E" w:rsidP="00784C8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784C8E" w:rsidRDefault="0088408D" w:rsidP="00884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 «Бежтинский </w:t>
      </w:r>
      <w:proofErr w:type="gramStart"/>
      <w:r w:rsidR="00784C8E">
        <w:rPr>
          <w:rFonts w:ascii="Times New Roman" w:hAnsi="Times New Roman" w:cs="Times New Roman"/>
          <w:b/>
          <w:sz w:val="28"/>
          <w:szCs w:val="28"/>
        </w:rPr>
        <w:t>участок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84C8E" w:rsidRPr="008953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84C8E"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Курбанов С.З.</w:t>
      </w:r>
    </w:p>
    <w:p w:rsidR="00E1376D" w:rsidRDefault="006120A4"/>
    <w:sectPr w:rsidR="00E1376D" w:rsidSect="0088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41F"/>
    <w:multiLevelType w:val="hybridMultilevel"/>
    <w:tmpl w:val="DE2241B0"/>
    <w:lvl w:ilvl="0" w:tplc="4D645D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520EC"/>
    <w:multiLevelType w:val="hybridMultilevel"/>
    <w:tmpl w:val="1A4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1610"/>
    <w:multiLevelType w:val="hybridMultilevel"/>
    <w:tmpl w:val="1CA2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E"/>
    <w:rsid w:val="0002498C"/>
    <w:rsid w:val="006120A4"/>
    <w:rsid w:val="00784C8E"/>
    <w:rsid w:val="00816DA8"/>
    <w:rsid w:val="0088408D"/>
    <w:rsid w:val="00893FC8"/>
    <w:rsid w:val="00A01942"/>
    <w:rsid w:val="00B47F17"/>
    <w:rsid w:val="00D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3CBE-EDCB-42CC-A0CB-7B89CAB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6</cp:revision>
  <dcterms:created xsi:type="dcterms:W3CDTF">2015-11-24T07:49:00Z</dcterms:created>
  <dcterms:modified xsi:type="dcterms:W3CDTF">2015-12-08T11:50:00Z</dcterms:modified>
</cp:coreProperties>
</file>