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8D" w:rsidRPr="003B7251" w:rsidRDefault="00726B8D" w:rsidP="003B7251">
      <w:pPr>
        <w:pStyle w:val="a3"/>
        <w:tabs>
          <w:tab w:val="left" w:pos="6195"/>
          <w:tab w:val="left" w:pos="6290"/>
        </w:tabs>
        <w:jc w:val="right"/>
        <w:rPr>
          <w:rFonts w:ascii="Times New Roman" w:hAnsi="Times New Roman" w:cs="Times New Roman"/>
          <w:sz w:val="20"/>
          <w:szCs w:val="20"/>
        </w:rPr>
      </w:pPr>
      <w:r w:rsidRPr="003B7251">
        <w:rPr>
          <w:rFonts w:ascii="Times New Roman" w:hAnsi="Times New Roman" w:cs="Times New Roman"/>
          <w:b/>
          <w:sz w:val="20"/>
          <w:szCs w:val="20"/>
        </w:rPr>
        <w:t xml:space="preserve">                                                                             </w:t>
      </w:r>
      <w:r w:rsidR="00852CE9" w:rsidRPr="003B7251">
        <w:rPr>
          <w:rFonts w:ascii="Times New Roman" w:hAnsi="Times New Roman" w:cs="Times New Roman"/>
          <w:b/>
          <w:sz w:val="20"/>
          <w:szCs w:val="20"/>
        </w:rPr>
        <w:t xml:space="preserve">               </w:t>
      </w:r>
      <w:r w:rsidRPr="003B7251">
        <w:rPr>
          <w:rFonts w:ascii="Times New Roman" w:hAnsi="Times New Roman" w:cs="Times New Roman"/>
          <w:b/>
          <w:sz w:val="20"/>
          <w:szCs w:val="20"/>
        </w:rPr>
        <w:t xml:space="preserve">               </w:t>
      </w:r>
      <w:r w:rsidRPr="003B7251">
        <w:rPr>
          <w:rFonts w:ascii="Times New Roman" w:hAnsi="Times New Roman" w:cs="Times New Roman"/>
          <w:sz w:val="20"/>
          <w:szCs w:val="20"/>
        </w:rPr>
        <w:t>УТВЕРЖДЕН</w:t>
      </w:r>
      <w:r w:rsidR="008E2351" w:rsidRPr="003B7251">
        <w:rPr>
          <w:rFonts w:ascii="Times New Roman" w:hAnsi="Times New Roman" w:cs="Times New Roman"/>
          <w:sz w:val="20"/>
          <w:szCs w:val="20"/>
        </w:rPr>
        <w:t>О</w:t>
      </w:r>
    </w:p>
    <w:p w:rsidR="00726B8D" w:rsidRPr="003B7251" w:rsidRDefault="00726B8D" w:rsidP="003B7251">
      <w:pPr>
        <w:autoSpaceDE w:val="0"/>
        <w:autoSpaceDN w:val="0"/>
        <w:adjustRightInd w:val="0"/>
        <w:ind w:left="5387"/>
        <w:jc w:val="right"/>
        <w:rPr>
          <w:rFonts w:eastAsiaTheme="minorHAnsi"/>
          <w:sz w:val="20"/>
          <w:szCs w:val="20"/>
          <w:lang w:eastAsia="en-US"/>
        </w:rPr>
      </w:pPr>
      <w:r w:rsidRPr="003B7251">
        <w:rPr>
          <w:rFonts w:eastAsiaTheme="minorHAnsi"/>
          <w:sz w:val="20"/>
          <w:szCs w:val="20"/>
          <w:lang w:eastAsia="en-US"/>
        </w:rPr>
        <w:t xml:space="preserve">Решением Собрания депутатов </w:t>
      </w:r>
      <w:r w:rsidR="00D171EC" w:rsidRPr="003B7251">
        <w:rPr>
          <w:rFonts w:eastAsiaTheme="minorHAnsi"/>
          <w:sz w:val="20"/>
          <w:szCs w:val="20"/>
          <w:lang w:eastAsia="en-US"/>
        </w:rPr>
        <w:t xml:space="preserve">муниципального образования «Бежтинский участок» </w:t>
      </w:r>
    </w:p>
    <w:p w:rsidR="00726B8D" w:rsidRPr="003B7251" w:rsidRDefault="005B18CB" w:rsidP="003B7251">
      <w:pPr>
        <w:autoSpaceDE w:val="0"/>
        <w:autoSpaceDN w:val="0"/>
        <w:adjustRightInd w:val="0"/>
        <w:ind w:left="5387"/>
        <w:jc w:val="right"/>
        <w:rPr>
          <w:rFonts w:eastAsiaTheme="minorHAnsi"/>
          <w:sz w:val="20"/>
          <w:szCs w:val="20"/>
          <w:lang w:eastAsia="en-US"/>
        </w:rPr>
      </w:pPr>
      <w:r w:rsidRPr="003B7251">
        <w:rPr>
          <w:rFonts w:eastAsiaTheme="minorHAnsi"/>
          <w:sz w:val="20"/>
          <w:szCs w:val="20"/>
          <w:lang w:eastAsia="en-US"/>
        </w:rPr>
        <w:t xml:space="preserve">от «25» </w:t>
      </w:r>
      <w:r w:rsidR="00D171EC" w:rsidRPr="003B7251">
        <w:rPr>
          <w:rFonts w:eastAsiaTheme="minorHAnsi"/>
          <w:sz w:val="20"/>
          <w:szCs w:val="20"/>
          <w:lang w:eastAsia="en-US"/>
        </w:rPr>
        <w:t>06</w:t>
      </w:r>
      <w:r w:rsidR="00726B8D" w:rsidRPr="003B7251">
        <w:rPr>
          <w:rFonts w:eastAsiaTheme="minorHAnsi"/>
          <w:sz w:val="20"/>
          <w:szCs w:val="20"/>
          <w:lang w:eastAsia="en-US"/>
        </w:rPr>
        <w:t xml:space="preserve"> 201</w:t>
      </w:r>
      <w:r w:rsidR="00DF3160" w:rsidRPr="003B7251">
        <w:rPr>
          <w:rFonts w:eastAsiaTheme="minorHAnsi"/>
          <w:sz w:val="20"/>
          <w:szCs w:val="20"/>
          <w:lang w:eastAsia="en-US"/>
        </w:rPr>
        <w:t>9</w:t>
      </w:r>
      <w:r w:rsidR="003B7251">
        <w:rPr>
          <w:rFonts w:eastAsiaTheme="minorHAnsi"/>
          <w:sz w:val="20"/>
          <w:szCs w:val="20"/>
          <w:lang w:eastAsia="en-US"/>
        </w:rPr>
        <w:t xml:space="preserve"> г. № 01</w:t>
      </w:r>
    </w:p>
    <w:p w:rsidR="00726B8D" w:rsidRPr="00852CE9" w:rsidRDefault="00726B8D" w:rsidP="00726B8D">
      <w:pPr>
        <w:pStyle w:val="a3"/>
        <w:jc w:val="center"/>
        <w:rPr>
          <w:rFonts w:ascii="Times New Roman" w:hAnsi="Times New Roman" w:cs="Times New Roman"/>
          <w:b/>
          <w:sz w:val="24"/>
          <w:szCs w:val="24"/>
        </w:rPr>
      </w:pPr>
    </w:p>
    <w:p w:rsidR="003B7251" w:rsidRDefault="00726B8D" w:rsidP="003B7251">
      <w:pPr>
        <w:pStyle w:val="a3"/>
        <w:jc w:val="center"/>
        <w:rPr>
          <w:rFonts w:ascii="Times New Roman" w:hAnsi="Times New Roman" w:cs="Times New Roman"/>
          <w:b/>
          <w:sz w:val="24"/>
          <w:szCs w:val="24"/>
        </w:rPr>
      </w:pPr>
      <w:proofErr w:type="gramStart"/>
      <w:r w:rsidRPr="00852CE9">
        <w:rPr>
          <w:rFonts w:ascii="Times New Roman" w:hAnsi="Times New Roman" w:cs="Times New Roman"/>
          <w:b/>
          <w:sz w:val="24"/>
          <w:szCs w:val="24"/>
        </w:rPr>
        <w:t>П</w:t>
      </w:r>
      <w:proofErr w:type="gramEnd"/>
      <w:r w:rsidRPr="00852CE9">
        <w:rPr>
          <w:rFonts w:ascii="Times New Roman" w:hAnsi="Times New Roman" w:cs="Times New Roman"/>
          <w:b/>
          <w:sz w:val="24"/>
          <w:szCs w:val="24"/>
        </w:rPr>
        <w:t xml:space="preserve"> О Л О Ж Е Н И Е </w:t>
      </w:r>
      <w:r w:rsidRPr="00852CE9">
        <w:rPr>
          <w:rFonts w:ascii="Times New Roman" w:hAnsi="Times New Roman" w:cs="Times New Roman"/>
          <w:b/>
          <w:sz w:val="24"/>
          <w:szCs w:val="24"/>
        </w:rPr>
        <w:br/>
        <w:t xml:space="preserve">о порядке проведения конкурса по отбору кандидатур </w:t>
      </w:r>
      <w:r w:rsidRPr="00852CE9">
        <w:rPr>
          <w:rFonts w:ascii="Times New Roman" w:hAnsi="Times New Roman" w:cs="Times New Roman"/>
          <w:b/>
          <w:sz w:val="24"/>
          <w:szCs w:val="24"/>
        </w:rPr>
        <w:br/>
        <w:t>н</w:t>
      </w:r>
      <w:r w:rsidR="00D171EC">
        <w:rPr>
          <w:rFonts w:ascii="Times New Roman" w:hAnsi="Times New Roman" w:cs="Times New Roman"/>
          <w:b/>
          <w:sz w:val="24"/>
          <w:szCs w:val="24"/>
        </w:rPr>
        <w:t xml:space="preserve">а должность главы </w:t>
      </w:r>
      <w:r w:rsidR="00D171EC" w:rsidRPr="00D171EC">
        <w:rPr>
          <w:rFonts w:ascii="Times New Roman" w:hAnsi="Times New Roman" w:cs="Times New Roman"/>
          <w:b/>
          <w:sz w:val="24"/>
          <w:szCs w:val="24"/>
        </w:rPr>
        <w:t>муниципального образования «Бежтинский участок»</w:t>
      </w:r>
      <w:r w:rsidRPr="00852CE9">
        <w:rPr>
          <w:rFonts w:ascii="Times New Roman" w:hAnsi="Times New Roman" w:cs="Times New Roman"/>
          <w:b/>
          <w:sz w:val="24"/>
          <w:szCs w:val="24"/>
        </w:rPr>
        <w:t xml:space="preserve"> </w:t>
      </w:r>
      <w:r w:rsidRPr="00852CE9">
        <w:rPr>
          <w:rFonts w:ascii="Times New Roman" w:hAnsi="Times New Roman" w:cs="Times New Roman"/>
          <w:b/>
          <w:sz w:val="24"/>
          <w:szCs w:val="24"/>
        </w:rPr>
        <w:br/>
      </w:r>
    </w:p>
    <w:p w:rsidR="00726B8D" w:rsidRPr="003B7251" w:rsidRDefault="00726B8D" w:rsidP="003B7251">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1. Общие положения</w:t>
      </w:r>
    </w:p>
    <w:p w:rsidR="00726B8D" w:rsidRPr="00852CE9" w:rsidRDefault="00726B8D" w:rsidP="00726B8D">
      <w:pPr>
        <w:pStyle w:val="a3"/>
        <w:ind w:firstLine="708"/>
        <w:jc w:val="both"/>
        <w:rPr>
          <w:rFonts w:ascii="Times New Roman" w:hAnsi="Times New Roman" w:cs="Times New Roman"/>
          <w:sz w:val="24"/>
          <w:szCs w:val="24"/>
        </w:rPr>
      </w:pPr>
      <w:bookmarkStart w:id="0" w:name="_GoBack"/>
      <w:bookmarkEnd w:id="0"/>
      <w:r w:rsidRPr="00852CE9">
        <w:rPr>
          <w:rFonts w:ascii="Times New Roman" w:hAnsi="Times New Roman" w:cs="Times New Roman"/>
          <w:sz w:val="24"/>
          <w:szCs w:val="24"/>
        </w:rPr>
        <w:t xml:space="preserve">1. Настоящее Положение в соответствии с Федеральным законом </w:t>
      </w:r>
      <w:r w:rsidRPr="00852CE9">
        <w:rPr>
          <w:rFonts w:ascii="Times New Roman" w:hAnsi="Times New Roman" w:cs="Times New Roman"/>
          <w:sz w:val="24"/>
          <w:szCs w:val="24"/>
        </w:rPr>
        <w:br/>
        <w:t>от 6 октября 2003 года № 131-ФЗ «Об общих принципах организации местного самоуправления в Росси</w:t>
      </w:r>
      <w:r w:rsidR="004D38F9">
        <w:rPr>
          <w:rFonts w:ascii="Times New Roman" w:hAnsi="Times New Roman" w:cs="Times New Roman"/>
          <w:sz w:val="24"/>
          <w:szCs w:val="24"/>
        </w:rPr>
        <w:t xml:space="preserve">йской Федерации» и Уставом </w:t>
      </w:r>
      <w:r w:rsidR="004D38F9" w:rsidRPr="004D38F9">
        <w:rPr>
          <w:rFonts w:ascii="Times New Roman" w:hAnsi="Times New Roman" w:cs="Times New Roman"/>
          <w:sz w:val="24"/>
          <w:szCs w:val="24"/>
        </w:rPr>
        <w:t xml:space="preserve">муниципального </w:t>
      </w:r>
      <w:r w:rsidR="004D38F9">
        <w:rPr>
          <w:rFonts w:ascii="Times New Roman" w:hAnsi="Times New Roman" w:cs="Times New Roman"/>
          <w:sz w:val="24"/>
          <w:szCs w:val="24"/>
        </w:rPr>
        <w:t>образования «Бежтинский участок</w:t>
      </w:r>
      <w:r w:rsidRPr="00852CE9">
        <w:rPr>
          <w:rFonts w:ascii="Times New Roman" w:hAnsi="Times New Roman" w:cs="Times New Roman"/>
          <w:sz w:val="24"/>
          <w:szCs w:val="24"/>
        </w:rPr>
        <w:t>» устанавливает порядок проведения конкурса по отбору кандидатур на должность главы</w:t>
      </w:r>
      <w:r w:rsidR="004D38F9">
        <w:rPr>
          <w:rFonts w:ascii="Times New Roman" w:hAnsi="Times New Roman" w:cs="Times New Roman"/>
          <w:sz w:val="24"/>
          <w:szCs w:val="24"/>
        </w:rPr>
        <w:t xml:space="preserve"> </w:t>
      </w:r>
      <w:r w:rsidR="004D38F9" w:rsidRPr="004D38F9">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 xml:space="preserve"> (далее – конкурс).</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Целью конкурса является отбор кандидатур н</w:t>
      </w:r>
      <w:r w:rsidR="004D38F9">
        <w:rPr>
          <w:rFonts w:ascii="Times New Roman" w:hAnsi="Times New Roman" w:cs="Times New Roman"/>
          <w:sz w:val="24"/>
          <w:szCs w:val="24"/>
        </w:rPr>
        <w:t xml:space="preserve">а должность главы </w:t>
      </w:r>
      <w:r w:rsidR="004D38F9" w:rsidRPr="004D38F9">
        <w:rPr>
          <w:rFonts w:ascii="Times New Roman" w:hAnsi="Times New Roman" w:cs="Times New Roman"/>
          <w:sz w:val="24"/>
          <w:szCs w:val="24"/>
        </w:rPr>
        <w:t>муниципального образования «Бежтинский участок»</w:t>
      </w:r>
      <w:r w:rsidRPr="00852CE9">
        <w:rPr>
          <w:rFonts w:ascii="Times New Roman" w:hAnsi="Times New Roman" w:cs="Times New Roman"/>
          <w:sz w:val="24"/>
          <w:szCs w:val="24"/>
        </w:rPr>
        <w:t xml:space="preserve"> 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 Общий порядок проведения конкурса предусматривает: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 принятие Собранием депутатов </w:t>
      </w:r>
      <w:r w:rsidR="004D38F9" w:rsidRPr="004D38F9">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(далее – Собрание депутатов) решения об объявлении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уведомление Главы Республики Дагестан об объявлении конкурса и начале формирования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опубликование Собранием депутатов объявления о проведении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проведение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принятие конкурсной комиссией решения по результатам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6) представление конкурсной комиссией кандидатур на должность главы </w:t>
      </w:r>
      <w:r w:rsidR="004D38F9" w:rsidRPr="004D38F9">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 xml:space="preserve">Глава 2. Порядок формирования и организации </w:t>
      </w:r>
      <w:r w:rsidRPr="00852CE9">
        <w:rPr>
          <w:rFonts w:ascii="Times New Roman" w:hAnsi="Times New Roman" w:cs="Times New Roman"/>
          <w:b/>
          <w:sz w:val="24"/>
          <w:szCs w:val="24"/>
        </w:rPr>
        <w:br/>
        <w:t>деятельности конкурсной комиссии</w:t>
      </w:r>
    </w:p>
    <w:p w:rsidR="00726B8D" w:rsidRPr="00852CE9" w:rsidRDefault="00726B8D" w:rsidP="00726B8D">
      <w:pPr>
        <w:pStyle w:val="a3"/>
        <w:jc w:val="center"/>
        <w:rPr>
          <w:rFonts w:ascii="Times New Roman" w:hAnsi="Times New Roman" w:cs="Times New Roman"/>
          <w:b/>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Организация и проведение конкурса осуществляется конкурсной комиссией, формируемой в соответствии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Конкурсная комиссия является коллегиальным органом и обладает следующими полномочиями: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рассматривает документы, представленные для участия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обеспечивает соблюдение равных условий проведения конкурса для каждого из кандидатов;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определяет результаты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представляет кандидатуры на должнос</w:t>
      </w:r>
      <w:r w:rsidR="00E54471">
        <w:rPr>
          <w:rFonts w:ascii="Times New Roman" w:hAnsi="Times New Roman" w:cs="Times New Roman"/>
          <w:sz w:val="24"/>
          <w:szCs w:val="24"/>
        </w:rPr>
        <w:t xml:space="preserve">ть главы </w:t>
      </w:r>
      <w:r w:rsidR="00E54471" w:rsidRPr="00E54471">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осуществляет иные полномочия в соответствии с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Общее число членов конкурсной комиссии составляет 6 человек.</w:t>
      </w:r>
    </w:p>
    <w:p w:rsidR="00726B8D"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7. При формировании конкурсной комиссии половина ее членов назначаются Собранием депутатов, а другая половина – Главой Республики Дагестан.</w:t>
      </w:r>
    </w:p>
    <w:p w:rsidR="002676AB" w:rsidRPr="00DF3160" w:rsidRDefault="002676AB" w:rsidP="00726B8D">
      <w:pPr>
        <w:pStyle w:val="a3"/>
        <w:ind w:firstLine="708"/>
        <w:jc w:val="both"/>
        <w:rPr>
          <w:rFonts w:ascii="Times New Roman" w:hAnsi="Times New Roman" w:cs="Times New Roman"/>
          <w:sz w:val="24"/>
          <w:szCs w:val="24"/>
        </w:rPr>
      </w:pPr>
      <w:r w:rsidRPr="00DF3160">
        <w:rPr>
          <w:rFonts w:ascii="Times New Roman" w:hAnsi="Times New Roman" w:cs="Times New Roman"/>
          <w:sz w:val="24"/>
          <w:szCs w:val="24"/>
        </w:rPr>
        <w:t>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w:t>
      </w:r>
    </w:p>
    <w:p w:rsidR="00D05210" w:rsidRPr="00DF3160" w:rsidRDefault="00D05210" w:rsidP="00D05210">
      <w:pPr>
        <w:pStyle w:val="a3"/>
        <w:ind w:firstLine="708"/>
        <w:jc w:val="both"/>
        <w:rPr>
          <w:rFonts w:ascii="Times New Roman" w:hAnsi="Times New Roman"/>
          <w:sz w:val="24"/>
          <w:szCs w:val="24"/>
        </w:rPr>
      </w:pPr>
      <w:r w:rsidRPr="00DF3160">
        <w:rPr>
          <w:rFonts w:ascii="Times New Roman" w:hAnsi="Times New Roman"/>
          <w:sz w:val="24"/>
          <w:szCs w:val="24"/>
        </w:rPr>
        <w:lastRenderedPageBreak/>
        <w:t>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D05210" w:rsidRPr="00DF3160" w:rsidRDefault="00D05210" w:rsidP="00D05210">
      <w:pPr>
        <w:pStyle w:val="a3"/>
        <w:ind w:firstLine="708"/>
        <w:jc w:val="both"/>
        <w:rPr>
          <w:rFonts w:ascii="Times New Roman" w:hAnsi="Times New Roman"/>
          <w:sz w:val="24"/>
          <w:szCs w:val="24"/>
        </w:rPr>
      </w:pPr>
      <w:r w:rsidRPr="00DF3160">
        <w:rPr>
          <w:rFonts w:ascii="Times New Roman" w:hAnsi="Times New Roman"/>
          <w:sz w:val="24"/>
          <w:szCs w:val="24"/>
        </w:rPr>
        <w:t>Членами конкурсной комиссии не могут быть следующие граждане:</w:t>
      </w:r>
    </w:p>
    <w:p w:rsidR="00D05210" w:rsidRPr="00DF3160" w:rsidRDefault="00D05210" w:rsidP="00D05210">
      <w:pPr>
        <w:pStyle w:val="a3"/>
        <w:ind w:firstLine="708"/>
        <w:jc w:val="both"/>
        <w:rPr>
          <w:rFonts w:ascii="Times New Roman" w:hAnsi="Times New Roman"/>
          <w:sz w:val="24"/>
          <w:szCs w:val="24"/>
        </w:rPr>
      </w:pPr>
      <w:proofErr w:type="gramStart"/>
      <w:r w:rsidRPr="00DF3160">
        <w:rPr>
          <w:rFonts w:ascii="Times New Roman" w:hAnsi="Times New Roman"/>
          <w:sz w:val="24"/>
          <w:szCs w:val="24"/>
        </w:rPr>
        <w:t>изъявившие</w:t>
      </w:r>
      <w:proofErr w:type="gramEnd"/>
      <w:r w:rsidRPr="00DF3160">
        <w:rPr>
          <w:rFonts w:ascii="Times New Roman" w:hAnsi="Times New Roman"/>
          <w:sz w:val="24"/>
          <w:szCs w:val="24"/>
        </w:rPr>
        <w:t xml:space="preserve"> желание участвовать в конкурсе в качестве кандидата;</w:t>
      </w:r>
    </w:p>
    <w:p w:rsidR="00D05210" w:rsidRPr="00DF3160" w:rsidRDefault="00D05210" w:rsidP="00D05210">
      <w:pPr>
        <w:pStyle w:val="a3"/>
        <w:ind w:firstLine="708"/>
        <w:jc w:val="both"/>
        <w:rPr>
          <w:rFonts w:ascii="Times New Roman" w:hAnsi="Times New Roman"/>
          <w:sz w:val="24"/>
          <w:szCs w:val="24"/>
        </w:rPr>
      </w:pPr>
      <w:proofErr w:type="gramStart"/>
      <w:r w:rsidRPr="00DF3160">
        <w:rPr>
          <w:rFonts w:ascii="Times New Roman" w:hAnsi="Times New Roman"/>
          <w:sz w:val="24"/>
          <w:szCs w:val="24"/>
        </w:rPr>
        <w:t>состоящие в близком родстве или свойстве (родители, супруги, дети, братья, сестры, а также братья, сестры, родители, дети супругов и супруги детей) с лицом, представившим документы для участия  в конкурсе;</w:t>
      </w:r>
      <w:proofErr w:type="gramEnd"/>
    </w:p>
    <w:p w:rsidR="00D05210" w:rsidRPr="00DF3160" w:rsidRDefault="00D05210" w:rsidP="00D05210">
      <w:pPr>
        <w:pStyle w:val="a3"/>
        <w:ind w:firstLine="708"/>
        <w:jc w:val="both"/>
        <w:rPr>
          <w:rFonts w:ascii="Times New Roman" w:hAnsi="Times New Roman"/>
          <w:sz w:val="24"/>
          <w:szCs w:val="24"/>
        </w:rPr>
      </w:pPr>
      <w:r w:rsidRPr="00DF3160">
        <w:rPr>
          <w:rFonts w:ascii="Times New Roman" w:hAnsi="Times New Roman"/>
          <w:sz w:val="24"/>
          <w:szCs w:val="24"/>
        </w:rPr>
        <w:t xml:space="preserve">находящиеся в непосредственном подчинении у лица, представившего документы для участия </w:t>
      </w:r>
      <w:r w:rsidR="008744E5">
        <w:rPr>
          <w:rFonts w:ascii="Times New Roman" w:hAnsi="Times New Roman"/>
          <w:sz w:val="24"/>
          <w:szCs w:val="24"/>
        </w:rPr>
        <w:t xml:space="preserve">в </w:t>
      </w:r>
      <w:r w:rsidRPr="00DF3160">
        <w:rPr>
          <w:rFonts w:ascii="Times New Roman" w:hAnsi="Times New Roman"/>
          <w:sz w:val="24"/>
          <w:szCs w:val="24"/>
        </w:rPr>
        <w:t xml:space="preserve"> конкурсе.</w:t>
      </w:r>
    </w:p>
    <w:p w:rsidR="00D05210" w:rsidRPr="00DF3160" w:rsidRDefault="00D05210" w:rsidP="00D05210">
      <w:pPr>
        <w:pStyle w:val="a3"/>
        <w:ind w:firstLine="708"/>
        <w:jc w:val="both"/>
        <w:rPr>
          <w:rFonts w:ascii="Times New Roman" w:hAnsi="Times New Roman" w:cs="Times New Roman"/>
          <w:sz w:val="24"/>
          <w:szCs w:val="24"/>
        </w:rPr>
      </w:pPr>
      <w:r w:rsidRPr="00DF3160">
        <w:rPr>
          <w:rFonts w:ascii="Times New Roman" w:hAnsi="Times New Roman" w:cs="Times New Roman"/>
          <w:sz w:val="24"/>
          <w:szCs w:val="24"/>
        </w:rPr>
        <w:t>Конкурсная комиссия считается сформированной со дня назначения другой половины членов</w:t>
      </w:r>
      <w:r w:rsidRPr="00DF3160">
        <w:rPr>
          <w:sz w:val="24"/>
          <w:szCs w:val="24"/>
        </w:rPr>
        <w:t xml:space="preserve"> </w:t>
      </w:r>
      <w:r w:rsidRPr="00DF3160">
        <w:rPr>
          <w:rFonts w:ascii="Times New Roman" w:hAnsi="Times New Roman" w:cs="Times New Roman"/>
          <w:sz w:val="24"/>
          <w:szCs w:val="24"/>
        </w:rPr>
        <w:t>конкурсной комиссии Главой Республики Дагестан.</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8. Конкурсная комиссия состоит из председателя, заместителя председателя, секретаря и иных членов конкурсной комиссии. Председатель комиссии избирается из числа членов конкурсной комиссии, назначенных Главой Республики Дагестан,</w:t>
      </w:r>
      <w:r w:rsidRPr="00852CE9">
        <w:rPr>
          <w:sz w:val="24"/>
          <w:szCs w:val="24"/>
        </w:rPr>
        <w:t xml:space="preserve"> </w:t>
      </w:r>
      <w:r w:rsidRPr="00852CE9">
        <w:rPr>
          <w:rFonts w:ascii="Times New Roman" w:hAnsi="Times New Roman" w:cs="Times New Roman"/>
          <w:sz w:val="24"/>
          <w:szCs w:val="24"/>
        </w:rPr>
        <w:t>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9. Председатель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осуществляет общее руководство работой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определяет дату и повестку заседания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распределяет обязанности между членами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подписывает протоколы заседаний конкурсной комиссии и принятые конкурсной комиссией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контролирует исполнение решений, принятых конкурсной комиссией;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r w:rsidR="001F65BF" w:rsidRPr="00852CE9">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11. Секретарь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осуществляет организационное обеспечение деятельности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ведет и подписывает протоколы заседаний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оформляет принятые конкурсной комиссией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 решает иные организационные вопросы, связанные с подготовкой и проведением заседаний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13. Организационной формой деятельности конкурсной комиссии являются заседания.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На заседании конкурсной комиссии секретарем</w:t>
      </w:r>
      <w:r w:rsidRPr="00852CE9">
        <w:rPr>
          <w:sz w:val="24"/>
          <w:szCs w:val="24"/>
        </w:rPr>
        <w:t xml:space="preserve"> </w:t>
      </w:r>
      <w:r w:rsidRPr="00852CE9">
        <w:rPr>
          <w:rFonts w:ascii="Times New Roman" w:hAnsi="Times New Roman" w:cs="Times New Roman"/>
          <w:sz w:val="24"/>
          <w:szCs w:val="24"/>
        </w:rPr>
        <w:t>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15.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 </w:t>
      </w:r>
    </w:p>
    <w:p w:rsidR="00B97C3D" w:rsidRPr="00DF3160" w:rsidRDefault="00B97C3D" w:rsidP="00726B8D">
      <w:pPr>
        <w:pStyle w:val="a3"/>
        <w:ind w:firstLine="708"/>
        <w:jc w:val="both"/>
        <w:rPr>
          <w:rFonts w:ascii="Times New Roman" w:hAnsi="Times New Roman" w:cs="Times New Roman"/>
          <w:sz w:val="24"/>
          <w:szCs w:val="24"/>
        </w:rPr>
      </w:pPr>
      <w:r w:rsidRPr="00DF3160">
        <w:rPr>
          <w:rFonts w:ascii="Times New Roman" w:hAnsi="Times New Roman" w:cs="Times New Roman"/>
          <w:sz w:val="24"/>
          <w:szCs w:val="24"/>
        </w:rPr>
        <w:t>В случае если член конкурсной комиссии является близким родственником лица, выдвинувшегося в качестве кандид</w:t>
      </w:r>
      <w:r w:rsidR="00E54471">
        <w:rPr>
          <w:rFonts w:ascii="Times New Roman" w:hAnsi="Times New Roman" w:cs="Times New Roman"/>
          <w:sz w:val="24"/>
          <w:szCs w:val="24"/>
        </w:rPr>
        <w:t xml:space="preserve">ата на должность главы </w:t>
      </w:r>
      <w:r w:rsidR="00E54471" w:rsidRPr="00E54471">
        <w:rPr>
          <w:rFonts w:ascii="Times New Roman" w:hAnsi="Times New Roman" w:cs="Times New Roman"/>
          <w:sz w:val="24"/>
          <w:szCs w:val="24"/>
        </w:rPr>
        <w:t xml:space="preserve">муниципального образования «Бежтинский участок» </w:t>
      </w:r>
      <w:r w:rsidR="002353FB" w:rsidRPr="00DF3160">
        <w:rPr>
          <w:rFonts w:ascii="Times New Roman" w:hAnsi="Times New Roman" w:cs="Times New Roman"/>
          <w:sz w:val="24"/>
          <w:szCs w:val="24"/>
        </w:rPr>
        <w:t xml:space="preserve"> либо находится в непосредственном подчинении кандидата</w:t>
      </w:r>
      <w:r w:rsidRPr="00DF3160">
        <w:rPr>
          <w:rFonts w:ascii="Times New Roman" w:hAnsi="Times New Roman" w:cs="Times New Roman"/>
          <w:sz w:val="24"/>
          <w:szCs w:val="24"/>
        </w:rPr>
        <w:t xml:space="preserve">, данный член комиссии не </w:t>
      </w:r>
      <w:r w:rsidR="00C876F3" w:rsidRPr="00DF3160">
        <w:rPr>
          <w:rFonts w:ascii="Times New Roman" w:hAnsi="Times New Roman" w:cs="Times New Roman"/>
          <w:sz w:val="24"/>
          <w:szCs w:val="24"/>
        </w:rPr>
        <w:t xml:space="preserve">принимает участия </w:t>
      </w:r>
      <w:r w:rsidRPr="00DF3160">
        <w:rPr>
          <w:rFonts w:ascii="Times New Roman" w:hAnsi="Times New Roman" w:cs="Times New Roman"/>
          <w:sz w:val="24"/>
          <w:szCs w:val="24"/>
        </w:rPr>
        <w:t xml:space="preserve">в ее </w:t>
      </w:r>
      <w:r w:rsidR="00C876F3" w:rsidRPr="00DF3160">
        <w:rPr>
          <w:rFonts w:ascii="Times New Roman" w:hAnsi="Times New Roman" w:cs="Times New Roman"/>
          <w:sz w:val="24"/>
          <w:szCs w:val="24"/>
        </w:rPr>
        <w:t>работе,</w:t>
      </w:r>
      <w:r w:rsidRPr="00DF3160">
        <w:rPr>
          <w:rFonts w:ascii="Times New Roman" w:hAnsi="Times New Roman" w:cs="Times New Roman"/>
          <w:sz w:val="24"/>
          <w:szCs w:val="24"/>
        </w:rPr>
        <w:t xml:space="preserve"> либо выходит из состава </w:t>
      </w:r>
      <w:r w:rsidR="00C876F3" w:rsidRPr="00DF3160">
        <w:rPr>
          <w:rFonts w:ascii="Times New Roman" w:hAnsi="Times New Roman" w:cs="Times New Roman"/>
          <w:sz w:val="24"/>
          <w:szCs w:val="24"/>
        </w:rPr>
        <w:t>комиссии.</w:t>
      </w:r>
      <w:r w:rsidRPr="00DF3160">
        <w:rPr>
          <w:rFonts w:ascii="Times New Roman" w:hAnsi="Times New Roman" w:cs="Times New Roman"/>
          <w:sz w:val="24"/>
          <w:szCs w:val="24"/>
        </w:rPr>
        <w:t xml:space="preserve"> </w:t>
      </w:r>
      <w:r w:rsidR="00C876F3" w:rsidRPr="00DF3160">
        <w:rPr>
          <w:rFonts w:ascii="Times New Roman" w:hAnsi="Times New Roman" w:cs="Times New Roman"/>
          <w:sz w:val="24"/>
          <w:szCs w:val="24"/>
        </w:rPr>
        <w:t xml:space="preserve">Если данный член </w:t>
      </w:r>
      <w:r w:rsidR="006D1247" w:rsidRPr="00DF3160">
        <w:rPr>
          <w:rFonts w:ascii="Times New Roman" w:hAnsi="Times New Roman" w:cs="Times New Roman"/>
          <w:sz w:val="24"/>
          <w:szCs w:val="24"/>
        </w:rPr>
        <w:t xml:space="preserve">конкурсной </w:t>
      </w:r>
      <w:r w:rsidR="00C876F3" w:rsidRPr="00DF3160">
        <w:rPr>
          <w:rFonts w:ascii="Times New Roman" w:hAnsi="Times New Roman" w:cs="Times New Roman"/>
          <w:sz w:val="24"/>
          <w:szCs w:val="24"/>
        </w:rPr>
        <w:t>комиссии является ее председателем или секретарем, он складывает с себя соответствующие полномочия.</w:t>
      </w:r>
      <w:r w:rsidRPr="00DF3160">
        <w:rPr>
          <w:rFonts w:ascii="Times New Roman" w:hAnsi="Times New Roman" w:cs="Times New Roman"/>
          <w:sz w:val="24"/>
          <w:szCs w:val="24"/>
        </w:rPr>
        <w:t xml:space="preserve">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исполняется ею в полном объеме.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17. Материально-техническое обеспечение деятельности конкурсной комиссии, в том числе предоставление отдельного помещения, оргтехники, </w:t>
      </w:r>
      <w:r w:rsidRPr="00852CE9">
        <w:rPr>
          <w:rFonts w:ascii="Times New Roman" w:hAnsi="Times New Roman" w:cs="Times New Roman"/>
          <w:sz w:val="24"/>
          <w:szCs w:val="24"/>
        </w:rPr>
        <w:br/>
        <w:t>а также обеспечение сохранности документации конкурсной комиссии, осуществляется администрацией</w:t>
      </w:r>
      <w:r w:rsidR="00E54471">
        <w:rPr>
          <w:rFonts w:ascii="Times New Roman" w:hAnsi="Times New Roman" w:cs="Times New Roman"/>
          <w:sz w:val="24"/>
          <w:szCs w:val="24"/>
        </w:rPr>
        <w:t xml:space="preserve"> </w:t>
      </w:r>
      <w:r w:rsidR="00E54471" w:rsidRPr="00E54471">
        <w:rPr>
          <w:rFonts w:ascii="Times New Roman" w:hAnsi="Times New Roman" w:cs="Times New Roman"/>
          <w:sz w:val="24"/>
          <w:szCs w:val="24"/>
        </w:rPr>
        <w:t>муниципального о</w:t>
      </w:r>
      <w:r w:rsidR="00E54471">
        <w:rPr>
          <w:rFonts w:ascii="Times New Roman" w:hAnsi="Times New Roman" w:cs="Times New Roman"/>
          <w:sz w:val="24"/>
          <w:szCs w:val="24"/>
        </w:rPr>
        <w:t>бразования «Бежтинский участок».</w:t>
      </w:r>
    </w:p>
    <w:p w:rsidR="00726B8D"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18. Конкурсная комиссия осуществляет свои полномочия </w:t>
      </w:r>
      <w:proofErr w:type="gramStart"/>
      <w:r w:rsidRPr="00852CE9">
        <w:rPr>
          <w:rFonts w:ascii="Times New Roman" w:hAnsi="Times New Roman" w:cs="Times New Roman"/>
          <w:sz w:val="24"/>
          <w:szCs w:val="24"/>
        </w:rPr>
        <w:t>с момента ее формирования в полном составе до дня вступления в силу решения Собрания депутатов об избрании</w:t>
      </w:r>
      <w:proofErr w:type="gramEnd"/>
      <w:r w:rsidRPr="00852CE9">
        <w:rPr>
          <w:rFonts w:ascii="Times New Roman" w:hAnsi="Times New Roman" w:cs="Times New Roman"/>
          <w:sz w:val="24"/>
          <w:szCs w:val="24"/>
        </w:rPr>
        <w:t xml:space="preserve"> главой</w:t>
      </w:r>
      <w:r w:rsidR="00E54471">
        <w:rPr>
          <w:rFonts w:ascii="Times New Roman" w:hAnsi="Times New Roman" w:cs="Times New Roman"/>
          <w:sz w:val="24"/>
          <w:szCs w:val="24"/>
        </w:rPr>
        <w:t xml:space="preserve"> </w:t>
      </w:r>
      <w:r w:rsidR="00E54471" w:rsidRPr="00E54471">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 xml:space="preserve">  одного из кандидатов, представленных конкурсной комиссией по результатам конкурса.</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tabs>
          <w:tab w:val="left" w:pos="3437"/>
        </w:tabs>
        <w:ind w:firstLine="708"/>
        <w:jc w:val="center"/>
        <w:rPr>
          <w:rFonts w:ascii="Times New Roman" w:hAnsi="Times New Roman" w:cs="Times New Roman"/>
          <w:b/>
          <w:sz w:val="24"/>
          <w:szCs w:val="24"/>
        </w:rPr>
      </w:pPr>
      <w:r w:rsidRPr="00852CE9">
        <w:rPr>
          <w:rFonts w:ascii="Times New Roman" w:hAnsi="Times New Roman" w:cs="Times New Roman"/>
          <w:b/>
          <w:sz w:val="24"/>
          <w:szCs w:val="24"/>
        </w:rPr>
        <w:t>Глава 3. Порядок принятия решения об объявлении конкурса</w:t>
      </w:r>
    </w:p>
    <w:p w:rsidR="00726B8D" w:rsidRPr="00852CE9" w:rsidRDefault="00726B8D" w:rsidP="00726B8D">
      <w:pPr>
        <w:pStyle w:val="a3"/>
        <w:jc w:val="center"/>
        <w:rPr>
          <w:rFonts w:ascii="Times New Roman" w:hAnsi="Times New Roman" w:cs="Times New Roman"/>
          <w:b/>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19. Решение об объявлении конкурса принимается Собранием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20. Решение об объявлении конкурса принимается в случаях:</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истечения срока полномочий главы</w:t>
      </w:r>
      <w:r w:rsidR="00E54471">
        <w:rPr>
          <w:rFonts w:ascii="Times New Roman" w:hAnsi="Times New Roman" w:cs="Times New Roman"/>
          <w:sz w:val="24"/>
          <w:szCs w:val="24"/>
        </w:rPr>
        <w:t xml:space="preserve"> </w:t>
      </w:r>
      <w:r w:rsidR="00E54471" w:rsidRPr="00E54471">
        <w:rPr>
          <w:rFonts w:ascii="Times New Roman" w:hAnsi="Times New Roman" w:cs="Times New Roman"/>
          <w:sz w:val="24"/>
          <w:szCs w:val="24"/>
        </w:rPr>
        <w:t>муниципального образования «Бежтинский участок»</w:t>
      </w:r>
      <w:r w:rsidRPr="00852CE9">
        <w:rPr>
          <w:rFonts w:ascii="Times New Roman" w:hAnsi="Times New Roman" w:cs="Times New Roman"/>
          <w:sz w:val="24"/>
          <w:szCs w:val="24"/>
        </w:rPr>
        <w:t>;</w:t>
      </w:r>
    </w:p>
    <w:p w:rsidR="005105E4"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досрочного прекращения полномочий главы</w:t>
      </w:r>
      <w:r w:rsidR="00E54471">
        <w:rPr>
          <w:rFonts w:ascii="Times New Roman" w:hAnsi="Times New Roman" w:cs="Times New Roman"/>
          <w:sz w:val="24"/>
          <w:szCs w:val="24"/>
        </w:rPr>
        <w:t xml:space="preserve"> </w:t>
      </w:r>
      <w:r w:rsidR="00E54471" w:rsidRPr="00E54471">
        <w:rPr>
          <w:rFonts w:ascii="Times New Roman" w:hAnsi="Times New Roman" w:cs="Times New Roman"/>
          <w:sz w:val="24"/>
          <w:szCs w:val="24"/>
        </w:rPr>
        <w:t xml:space="preserve">муниципального образования «Бежтинский участок»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 3) признания конкурса </w:t>
      </w:r>
      <w:proofErr w:type="gramStart"/>
      <w:r w:rsidRPr="00852CE9">
        <w:rPr>
          <w:rFonts w:ascii="Times New Roman" w:hAnsi="Times New Roman" w:cs="Times New Roman"/>
          <w:sz w:val="24"/>
          <w:szCs w:val="24"/>
        </w:rPr>
        <w:t>несостоявшимся</w:t>
      </w:r>
      <w:proofErr w:type="gramEnd"/>
      <w:r w:rsidRPr="00852CE9">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4) принятия Собранием депутатов решения об отказе в избрании главой </w:t>
      </w:r>
      <w:r w:rsidR="005105E4" w:rsidRPr="005105E4">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кандидатов, представленных на рассмотрение Собрания депутатов конкурсной комиссией по результатам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 xml:space="preserve">21.  </w:t>
      </w:r>
      <w:r w:rsidR="000639F6">
        <w:rPr>
          <w:rFonts w:ascii="Times New Roman" w:hAnsi="Times New Roman" w:cs="Times New Roman"/>
          <w:sz w:val="24"/>
          <w:szCs w:val="24"/>
        </w:rPr>
        <w:t>Р</w:t>
      </w:r>
      <w:r w:rsidRPr="00852CE9">
        <w:rPr>
          <w:rFonts w:ascii="Times New Roman" w:hAnsi="Times New Roman" w:cs="Times New Roman"/>
          <w:sz w:val="24"/>
          <w:szCs w:val="24"/>
        </w:rPr>
        <w:t xml:space="preserve">ешение об объявлении конкурса принимается в течение </w:t>
      </w:r>
      <w:r w:rsidR="000639F6">
        <w:rPr>
          <w:rFonts w:ascii="Times New Roman" w:hAnsi="Times New Roman" w:cs="Times New Roman"/>
          <w:sz w:val="24"/>
          <w:szCs w:val="24"/>
        </w:rPr>
        <w:t>3</w:t>
      </w:r>
      <w:r w:rsidRPr="00852CE9">
        <w:rPr>
          <w:rFonts w:ascii="Times New Roman" w:hAnsi="Times New Roman" w:cs="Times New Roman"/>
          <w:sz w:val="24"/>
          <w:szCs w:val="24"/>
        </w:rPr>
        <w:t>0 календарных дней со дня наступления обстоятельств</w:t>
      </w:r>
      <w:r w:rsidR="000639F6">
        <w:rPr>
          <w:rFonts w:ascii="Times New Roman" w:hAnsi="Times New Roman" w:cs="Times New Roman"/>
          <w:sz w:val="24"/>
          <w:szCs w:val="24"/>
        </w:rPr>
        <w:t>, указанных в</w:t>
      </w:r>
      <w:r w:rsidR="005105E4">
        <w:rPr>
          <w:rFonts w:ascii="Times New Roman" w:hAnsi="Times New Roman" w:cs="Times New Roman"/>
          <w:sz w:val="24"/>
          <w:szCs w:val="24"/>
        </w:rPr>
        <w:t xml:space="preserve"> пункте 20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22. В решении об объявлении конкурса в обязательном порядке указываются:</w:t>
      </w:r>
    </w:p>
    <w:p w:rsidR="00726B8D" w:rsidRPr="00852CE9" w:rsidRDefault="00726B8D" w:rsidP="00726B8D">
      <w:pPr>
        <w:pStyle w:val="a3"/>
        <w:ind w:firstLine="708"/>
        <w:jc w:val="both"/>
        <w:rPr>
          <w:rFonts w:ascii="Times New Roman" w:hAnsi="Times New Roman" w:cs="Times New Roman"/>
          <w:b/>
          <w:sz w:val="24"/>
          <w:szCs w:val="24"/>
        </w:rPr>
      </w:pPr>
      <w:r w:rsidRPr="00852CE9">
        <w:rPr>
          <w:rFonts w:ascii="Times New Roman" w:hAnsi="Times New Roman" w:cs="Times New Roman"/>
          <w:sz w:val="24"/>
          <w:szCs w:val="24"/>
        </w:rPr>
        <w:t xml:space="preserve">1) дата, время и место проведения конкурса </w:t>
      </w:r>
      <w:r w:rsidRPr="00DF3160">
        <w:rPr>
          <w:rFonts w:ascii="Times New Roman" w:hAnsi="Times New Roman" w:cs="Times New Roman"/>
          <w:i/>
          <w:sz w:val="24"/>
          <w:szCs w:val="24"/>
        </w:rPr>
        <w:t>(указывается дата проведения второго этапа)</w:t>
      </w:r>
      <w:r w:rsidRPr="00852CE9">
        <w:rPr>
          <w:rFonts w:ascii="Times New Roman" w:hAnsi="Times New Roman" w:cs="Times New Roman"/>
          <w:sz w:val="24"/>
          <w:szCs w:val="24"/>
        </w:rPr>
        <w:t>;</w:t>
      </w:r>
    </w:p>
    <w:p w:rsidR="009B7F2B" w:rsidRPr="00852CE9" w:rsidRDefault="009B7F2B" w:rsidP="009B7F2B">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условия проведения конкурса</w:t>
      </w:r>
      <w:r w:rsidR="000639F6">
        <w:rPr>
          <w:rFonts w:ascii="Times New Roman" w:hAnsi="Times New Roman" w:cs="Times New Roman"/>
          <w:sz w:val="24"/>
          <w:szCs w:val="24"/>
        </w:rPr>
        <w:t xml:space="preserve"> (в виде приложения)</w:t>
      </w:r>
      <w:r w:rsidRPr="00852CE9">
        <w:rPr>
          <w:rFonts w:ascii="Times New Roman" w:hAnsi="Times New Roman" w:cs="Times New Roman"/>
          <w:sz w:val="24"/>
          <w:szCs w:val="24"/>
        </w:rPr>
        <w:t>;</w:t>
      </w:r>
    </w:p>
    <w:p w:rsidR="00726B8D" w:rsidRPr="00852CE9" w:rsidRDefault="00F362B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w:t>
      </w:r>
      <w:r w:rsidR="00726B8D" w:rsidRPr="00852CE9">
        <w:rPr>
          <w:rFonts w:ascii="Times New Roman" w:hAnsi="Times New Roman" w:cs="Times New Roman"/>
          <w:sz w:val="24"/>
          <w:szCs w:val="24"/>
        </w:rPr>
        <w:t>) срок приема документов (дата начала и дата окончания), место и время приема документов, подлежащих представлению в конкурсную комиссию в соот</w:t>
      </w:r>
      <w:r w:rsidR="000639F6">
        <w:rPr>
          <w:rFonts w:ascii="Times New Roman" w:hAnsi="Times New Roman" w:cs="Times New Roman"/>
          <w:sz w:val="24"/>
          <w:szCs w:val="24"/>
        </w:rPr>
        <w:t>ветствии с настоящим Положением;</w:t>
      </w:r>
    </w:p>
    <w:p w:rsidR="00726B8D" w:rsidRPr="00852CE9" w:rsidRDefault="00F362B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w:t>
      </w:r>
      <w:r w:rsidR="00726B8D" w:rsidRPr="00852CE9">
        <w:rPr>
          <w:rFonts w:ascii="Times New Roman" w:hAnsi="Times New Roman" w:cs="Times New Roman"/>
          <w:sz w:val="24"/>
          <w:szCs w:val="24"/>
        </w:rPr>
        <w:t>) персональный состав членов конкурсной комиссии, назначаемых Собранием депутатов.</w:t>
      </w:r>
    </w:p>
    <w:p w:rsidR="00726B8D" w:rsidRPr="00852CE9" w:rsidRDefault="00726B8D" w:rsidP="007B16C2">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23. Не позднее дня, следующего за днем принятия решения, указанного</w:t>
      </w:r>
      <w:r w:rsidR="007B16C2">
        <w:rPr>
          <w:rFonts w:ascii="Times New Roman" w:hAnsi="Times New Roman" w:cs="Times New Roman"/>
          <w:sz w:val="24"/>
          <w:szCs w:val="24"/>
        </w:rPr>
        <w:t xml:space="preserve"> </w:t>
      </w:r>
      <w:r w:rsidRPr="00852CE9">
        <w:rPr>
          <w:rFonts w:ascii="Times New Roman" w:hAnsi="Times New Roman" w:cs="Times New Roman"/>
          <w:sz w:val="24"/>
          <w:szCs w:val="24"/>
        </w:rPr>
        <w:t>в пункте 22 настоящего Положения, Собрание депутатов в письменной форме уведомляет Главу Республики Дагестан об объявлении конкурса и начале формирования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24. </w:t>
      </w:r>
      <w:r w:rsidR="00DF6132">
        <w:rPr>
          <w:rFonts w:ascii="Times New Roman" w:hAnsi="Times New Roman" w:cs="Times New Roman"/>
          <w:sz w:val="24"/>
          <w:szCs w:val="24"/>
        </w:rPr>
        <w:t xml:space="preserve">Решение об </w:t>
      </w:r>
      <w:r w:rsidR="00DF6132" w:rsidRPr="00852CE9">
        <w:rPr>
          <w:rFonts w:ascii="Times New Roman" w:hAnsi="Times New Roman" w:cs="Times New Roman"/>
          <w:sz w:val="24"/>
          <w:szCs w:val="24"/>
        </w:rPr>
        <w:t>объявлени</w:t>
      </w:r>
      <w:r w:rsidR="00DF6132">
        <w:rPr>
          <w:rFonts w:ascii="Times New Roman" w:hAnsi="Times New Roman" w:cs="Times New Roman"/>
          <w:sz w:val="24"/>
          <w:szCs w:val="24"/>
        </w:rPr>
        <w:t>и</w:t>
      </w:r>
      <w:r w:rsidR="00DF6132" w:rsidRPr="00852CE9">
        <w:rPr>
          <w:rFonts w:ascii="Times New Roman" w:hAnsi="Times New Roman" w:cs="Times New Roman"/>
          <w:sz w:val="24"/>
          <w:szCs w:val="24"/>
        </w:rPr>
        <w:t xml:space="preserve"> конкурса </w:t>
      </w:r>
      <w:r w:rsidR="00DF6132">
        <w:rPr>
          <w:rFonts w:ascii="Times New Roman" w:hAnsi="Times New Roman" w:cs="Times New Roman"/>
          <w:sz w:val="24"/>
          <w:szCs w:val="24"/>
        </w:rPr>
        <w:t>подлежит о</w:t>
      </w:r>
      <w:r w:rsidR="00DF6132" w:rsidRPr="00852CE9">
        <w:rPr>
          <w:rFonts w:ascii="Times New Roman" w:hAnsi="Times New Roman" w:cs="Times New Roman"/>
          <w:sz w:val="24"/>
          <w:szCs w:val="24"/>
        </w:rPr>
        <w:t>публик</w:t>
      </w:r>
      <w:r w:rsidR="00DF6132">
        <w:rPr>
          <w:rFonts w:ascii="Times New Roman" w:hAnsi="Times New Roman" w:cs="Times New Roman"/>
          <w:sz w:val="24"/>
          <w:szCs w:val="24"/>
        </w:rPr>
        <w:t>ованию</w:t>
      </w:r>
      <w:r w:rsidR="00DF6132" w:rsidRPr="00852CE9">
        <w:rPr>
          <w:rFonts w:ascii="Times New Roman" w:hAnsi="Times New Roman" w:cs="Times New Roman"/>
          <w:sz w:val="24"/>
          <w:szCs w:val="24"/>
        </w:rPr>
        <w:t xml:space="preserve"> </w:t>
      </w:r>
      <w:r w:rsidRPr="00852CE9">
        <w:rPr>
          <w:rFonts w:ascii="Times New Roman" w:hAnsi="Times New Roman" w:cs="Times New Roman"/>
          <w:sz w:val="24"/>
          <w:szCs w:val="24"/>
        </w:rPr>
        <w:t>в печатном средстве массовой информации</w:t>
      </w:r>
      <w:r w:rsidR="005105E4">
        <w:rPr>
          <w:rFonts w:ascii="Times New Roman" w:hAnsi="Times New Roman" w:cs="Times New Roman"/>
          <w:sz w:val="24"/>
          <w:szCs w:val="24"/>
        </w:rPr>
        <w:t xml:space="preserve"> </w:t>
      </w:r>
      <w:r w:rsidR="005105E4" w:rsidRPr="005105E4">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 xml:space="preserve"> и </w:t>
      </w:r>
      <w:r w:rsidR="00DF6132">
        <w:rPr>
          <w:rFonts w:ascii="Times New Roman" w:hAnsi="Times New Roman" w:cs="Times New Roman"/>
          <w:sz w:val="24"/>
          <w:szCs w:val="24"/>
        </w:rPr>
        <w:t xml:space="preserve">размещению </w:t>
      </w:r>
      <w:r w:rsidRPr="00852CE9">
        <w:rPr>
          <w:rFonts w:ascii="Times New Roman" w:hAnsi="Times New Roman" w:cs="Times New Roman"/>
          <w:sz w:val="24"/>
          <w:szCs w:val="24"/>
        </w:rPr>
        <w:t>на официальном сайте</w:t>
      </w:r>
      <w:r w:rsidR="005105E4">
        <w:rPr>
          <w:rFonts w:ascii="Times New Roman" w:hAnsi="Times New Roman" w:cs="Times New Roman"/>
          <w:sz w:val="24"/>
          <w:szCs w:val="24"/>
        </w:rPr>
        <w:t xml:space="preserve"> </w:t>
      </w:r>
      <w:r w:rsidR="005105E4" w:rsidRPr="005105E4">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 xml:space="preserve"> в сети Интернет </w:t>
      </w:r>
      <w:r w:rsidR="00DF6132">
        <w:rPr>
          <w:rFonts w:ascii="Times New Roman" w:hAnsi="Times New Roman" w:cs="Times New Roman"/>
          <w:sz w:val="24"/>
          <w:szCs w:val="24"/>
        </w:rPr>
        <w:t>н</w:t>
      </w:r>
      <w:r w:rsidR="00DF6132" w:rsidRPr="00852CE9">
        <w:rPr>
          <w:rFonts w:ascii="Times New Roman" w:hAnsi="Times New Roman" w:cs="Times New Roman"/>
          <w:sz w:val="24"/>
          <w:szCs w:val="24"/>
        </w:rPr>
        <w:t xml:space="preserve">е </w:t>
      </w:r>
      <w:proofErr w:type="gramStart"/>
      <w:r w:rsidR="00DF6132" w:rsidRPr="00852CE9">
        <w:rPr>
          <w:rFonts w:ascii="Times New Roman" w:hAnsi="Times New Roman" w:cs="Times New Roman"/>
          <w:sz w:val="24"/>
          <w:szCs w:val="24"/>
        </w:rPr>
        <w:t>позднее</w:t>
      </w:r>
      <w:proofErr w:type="gramEnd"/>
      <w:r w:rsidR="00DF6132" w:rsidRPr="00852CE9">
        <w:rPr>
          <w:rFonts w:ascii="Times New Roman" w:hAnsi="Times New Roman" w:cs="Times New Roman"/>
          <w:sz w:val="24"/>
          <w:szCs w:val="24"/>
        </w:rPr>
        <w:t xml:space="preserve"> чем за 20 дней до дня проведения конкурса</w:t>
      </w:r>
      <w:r w:rsidRPr="00852CE9">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4. Условия проведения конкурса</w:t>
      </w:r>
    </w:p>
    <w:p w:rsidR="00726B8D" w:rsidRPr="00852CE9" w:rsidRDefault="00726B8D" w:rsidP="00726B8D">
      <w:pPr>
        <w:pStyle w:val="a3"/>
        <w:jc w:val="center"/>
        <w:rPr>
          <w:rFonts w:ascii="Times New Roman" w:hAnsi="Times New Roman" w:cs="Times New Roman"/>
          <w:b/>
          <w:sz w:val="24"/>
          <w:szCs w:val="24"/>
        </w:rPr>
      </w:pPr>
    </w:p>
    <w:p w:rsidR="00726B8D" w:rsidRPr="00366D6C" w:rsidRDefault="00726B8D" w:rsidP="00726B8D">
      <w:pPr>
        <w:pStyle w:val="a3"/>
        <w:ind w:firstLine="708"/>
        <w:jc w:val="both"/>
        <w:rPr>
          <w:rFonts w:ascii="Times New Roman" w:hAnsi="Times New Roman" w:cs="Times New Roman"/>
          <w:sz w:val="24"/>
          <w:szCs w:val="24"/>
        </w:rPr>
      </w:pPr>
      <w:r w:rsidRPr="00366D6C">
        <w:rPr>
          <w:rFonts w:ascii="Times New Roman" w:hAnsi="Times New Roman" w:cs="Times New Roman"/>
          <w:sz w:val="24"/>
          <w:szCs w:val="24"/>
        </w:rPr>
        <w:t xml:space="preserve">25. Право на участие в конкурсе имеют граждане Российской Федерации, достигшие возраста </w:t>
      </w:r>
      <w:r w:rsidR="006D1247" w:rsidRPr="00366D6C">
        <w:rPr>
          <w:rFonts w:ascii="Times New Roman" w:hAnsi="Times New Roman" w:cs="Times New Roman"/>
          <w:sz w:val="24"/>
          <w:szCs w:val="24"/>
        </w:rPr>
        <w:t>21</w:t>
      </w:r>
      <w:r w:rsidRPr="00366D6C">
        <w:rPr>
          <w:rFonts w:ascii="Times New Roman" w:hAnsi="Times New Roman" w:cs="Times New Roman"/>
          <w:sz w:val="24"/>
          <w:szCs w:val="24"/>
        </w:rPr>
        <w:t xml:space="preserve"> лет.</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726B8D" w:rsidRPr="00852CE9" w:rsidRDefault="00726B8D" w:rsidP="00726B8D">
      <w:pPr>
        <w:pStyle w:val="a3"/>
        <w:ind w:firstLine="708"/>
        <w:jc w:val="both"/>
        <w:rPr>
          <w:rFonts w:ascii="Times New Roman" w:hAnsi="Times New Roman" w:cs="Times New Roman"/>
          <w:sz w:val="24"/>
          <w:szCs w:val="24"/>
        </w:rPr>
      </w:pPr>
      <w:proofErr w:type="gramStart"/>
      <w:r w:rsidRPr="00852CE9">
        <w:rPr>
          <w:rFonts w:ascii="Times New Roman" w:hAnsi="Times New Roman" w:cs="Times New Roman"/>
          <w:sz w:val="24"/>
          <w:szCs w:val="24"/>
        </w:rPr>
        <w:t xml:space="preserve">Иностранные граждане, постоянно проживающие на территории </w:t>
      </w:r>
      <w:r w:rsidR="005105E4" w:rsidRPr="005105E4">
        <w:rPr>
          <w:rFonts w:ascii="Times New Roman" w:hAnsi="Times New Roman" w:cs="Times New Roman"/>
          <w:sz w:val="24"/>
          <w:szCs w:val="24"/>
        </w:rPr>
        <w:t xml:space="preserve">муниципального образования «Бежтинский участок» </w:t>
      </w:r>
      <w:r w:rsidR="005105E4">
        <w:rPr>
          <w:rFonts w:ascii="Times New Roman" w:hAnsi="Times New Roman" w:cs="Times New Roman"/>
          <w:sz w:val="24"/>
          <w:szCs w:val="24"/>
        </w:rPr>
        <w:t>(далее – муниципальное образования</w:t>
      </w:r>
      <w:r w:rsidRPr="00852CE9">
        <w:rPr>
          <w:rFonts w:ascii="Times New Roman" w:hAnsi="Times New Roman" w:cs="Times New Roman"/>
          <w:sz w:val="24"/>
          <w:szCs w:val="24"/>
        </w:rPr>
        <w:t>, имеют право</w:t>
      </w:r>
      <w:r w:rsidRPr="00852CE9">
        <w:rPr>
          <w:sz w:val="24"/>
          <w:szCs w:val="24"/>
        </w:rPr>
        <w:t xml:space="preserve"> </w:t>
      </w:r>
      <w:r w:rsidRPr="00852CE9">
        <w:rPr>
          <w:rFonts w:ascii="Times New Roman" w:hAnsi="Times New Roman" w:cs="Times New Roman"/>
          <w:sz w:val="24"/>
          <w:szCs w:val="24"/>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roofErr w:type="gramEnd"/>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26. Гражданин, изъявивший желание участвовать в конкурсе, представляет в конкурсную комиссию следующие документы:</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личное заявление на участие в конкурсе с обязательством в случае избрания прекратить деятельность, несовместимую с</w:t>
      </w:r>
      <w:r w:rsidR="005105E4">
        <w:rPr>
          <w:rFonts w:ascii="Times New Roman" w:hAnsi="Times New Roman" w:cs="Times New Roman"/>
          <w:sz w:val="24"/>
          <w:szCs w:val="24"/>
        </w:rPr>
        <w:t xml:space="preserve">о статусом главы </w:t>
      </w:r>
      <w:r w:rsidR="005105E4" w:rsidRPr="005105E4">
        <w:rPr>
          <w:rFonts w:ascii="Times New Roman" w:hAnsi="Times New Roman" w:cs="Times New Roman"/>
          <w:sz w:val="24"/>
          <w:szCs w:val="24"/>
        </w:rPr>
        <w:t xml:space="preserve">муниципального образования «Бежтинский участок» </w:t>
      </w:r>
      <w:r w:rsidR="005105E4">
        <w:rPr>
          <w:rFonts w:ascii="Times New Roman" w:hAnsi="Times New Roman" w:cs="Times New Roman"/>
          <w:sz w:val="24"/>
          <w:szCs w:val="24"/>
        </w:rPr>
        <w:t xml:space="preserve"> </w:t>
      </w:r>
      <w:r w:rsidRPr="00852CE9">
        <w:rPr>
          <w:rFonts w:ascii="Times New Roman" w:hAnsi="Times New Roman" w:cs="Times New Roman"/>
          <w:sz w:val="24"/>
          <w:szCs w:val="24"/>
        </w:rPr>
        <w:t>по форме согласно приложению 1</w:t>
      </w:r>
      <w:r w:rsidRPr="00852CE9">
        <w:rPr>
          <w:sz w:val="24"/>
          <w:szCs w:val="24"/>
        </w:rPr>
        <w:t xml:space="preserve"> </w:t>
      </w:r>
      <w:r w:rsidRPr="00852CE9">
        <w:rPr>
          <w:rFonts w:ascii="Times New Roman" w:hAnsi="Times New Roman" w:cs="Times New Roman"/>
          <w:sz w:val="24"/>
          <w:szCs w:val="24"/>
        </w:rPr>
        <w:t xml:space="preserve">к настоящему Положению. </w:t>
      </w:r>
    </w:p>
    <w:p w:rsidR="00726B8D" w:rsidRPr="00852CE9" w:rsidRDefault="00726B8D" w:rsidP="00726B8D">
      <w:pPr>
        <w:pStyle w:val="a3"/>
        <w:ind w:firstLine="708"/>
        <w:jc w:val="both"/>
        <w:rPr>
          <w:rFonts w:ascii="Times New Roman" w:hAnsi="Times New Roman" w:cs="Times New Roman"/>
          <w:sz w:val="24"/>
          <w:szCs w:val="24"/>
        </w:rPr>
      </w:pPr>
      <w:proofErr w:type="gramStart"/>
      <w:r w:rsidRPr="00852CE9">
        <w:rPr>
          <w:rFonts w:ascii="Times New Roman" w:hAnsi="Times New Roman" w:cs="Times New Roman"/>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852CE9">
        <w:rPr>
          <w:rFonts w:ascii="Times New Roman" w:hAnsi="Times New Roman" w:cs="Times New Roman"/>
          <w:sz w:val="24"/>
          <w:szCs w:val="24"/>
        </w:rPr>
        <w:t xml:space="preserve"> </w:t>
      </w:r>
      <w:proofErr w:type="gramStart"/>
      <w:r w:rsidRPr="00852CE9">
        <w:rPr>
          <w:rFonts w:ascii="Times New Roman" w:hAnsi="Times New Roman" w:cs="Times New Roman"/>
          <w:sz w:val="24"/>
          <w:szCs w:val="24"/>
        </w:rPr>
        <w:t>образовании</w:t>
      </w:r>
      <w:proofErr w:type="gramEnd"/>
      <w:r w:rsidRPr="00852CE9">
        <w:rPr>
          <w:rFonts w:ascii="Times New Roman" w:hAnsi="Times New Roman" w:cs="Times New Roman"/>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roofErr w:type="gramStart"/>
      <w:r w:rsidRPr="00852CE9">
        <w:rPr>
          <w:rFonts w:ascii="Times New Roman" w:hAnsi="Times New Roman" w:cs="Times New Roman"/>
          <w:sz w:val="24"/>
          <w:szCs w:val="24"/>
        </w:rPr>
        <w:t xml:space="preserve">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w:t>
      </w:r>
      <w:r w:rsidRPr="00852CE9">
        <w:rPr>
          <w:rFonts w:ascii="Times New Roman" w:hAnsi="Times New Roman" w:cs="Times New Roman"/>
          <w:sz w:val="24"/>
          <w:szCs w:val="24"/>
        </w:rPr>
        <w:lastRenderedPageBreak/>
        <w:t>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roofErr w:type="gramEnd"/>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2) </w:t>
      </w:r>
      <w:r w:rsidR="00A83C3A" w:rsidRPr="00852CE9">
        <w:rPr>
          <w:rFonts w:ascii="Times New Roman" w:hAnsi="Times New Roman" w:cs="Times New Roman"/>
          <w:sz w:val="24"/>
          <w:szCs w:val="24"/>
        </w:rPr>
        <w:t>к</w:t>
      </w:r>
      <w:r w:rsidRPr="00852CE9">
        <w:rPr>
          <w:rFonts w:ascii="Times New Roman" w:hAnsi="Times New Roman" w:cs="Times New Roman"/>
          <w:sz w:val="24"/>
          <w:szCs w:val="24"/>
        </w:rPr>
        <w:t xml:space="preserve"> заявлению, предусмотренному подпунктом 1 пункта 26 настоящего Положения, прилагаются: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копия паспорта или документа, заменяющего паспорт гражданина;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726B8D" w:rsidRPr="00D637C1" w:rsidRDefault="00726B8D" w:rsidP="00726B8D">
      <w:pPr>
        <w:pStyle w:val="a3"/>
        <w:ind w:firstLine="708"/>
        <w:jc w:val="both"/>
        <w:rPr>
          <w:rFonts w:ascii="Times New Roman" w:hAnsi="Times New Roman" w:cs="Times New Roman"/>
          <w:sz w:val="24"/>
          <w:szCs w:val="24"/>
        </w:rPr>
      </w:pPr>
      <w:r w:rsidRPr="00D637C1">
        <w:rPr>
          <w:rFonts w:ascii="Times New Roman" w:hAnsi="Times New Roman" w:cs="Times New Roman"/>
          <w:sz w:val="24"/>
          <w:szCs w:val="24"/>
        </w:rPr>
        <w:t xml:space="preserve">3) </w:t>
      </w:r>
      <w:r w:rsidR="00A85D6A" w:rsidRPr="00D637C1">
        <w:rPr>
          <w:rFonts w:ascii="Times New Roman" w:hAnsi="Times New Roman" w:cs="Times New Roman"/>
          <w:sz w:val="24"/>
          <w:szCs w:val="24"/>
        </w:rPr>
        <w:t xml:space="preserve">сведения о </w:t>
      </w:r>
      <w:r w:rsidR="003431D0" w:rsidRPr="00D637C1">
        <w:rPr>
          <w:rFonts w:ascii="Times New Roman" w:hAnsi="Times New Roman" w:cs="Times New Roman"/>
          <w:sz w:val="24"/>
          <w:szCs w:val="24"/>
        </w:rPr>
        <w:t xml:space="preserve">размере и об источниках </w:t>
      </w:r>
      <w:r w:rsidR="00A85D6A" w:rsidRPr="00D637C1">
        <w:rPr>
          <w:rFonts w:ascii="Times New Roman" w:hAnsi="Times New Roman" w:cs="Times New Roman"/>
          <w:sz w:val="24"/>
          <w:szCs w:val="24"/>
        </w:rPr>
        <w:t>доход</w:t>
      </w:r>
      <w:r w:rsidR="003431D0" w:rsidRPr="00D637C1">
        <w:rPr>
          <w:rFonts w:ascii="Times New Roman" w:hAnsi="Times New Roman" w:cs="Times New Roman"/>
          <w:sz w:val="24"/>
          <w:szCs w:val="24"/>
        </w:rPr>
        <w:t>ов кандидата</w:t>
      </w:r>
      <w:r w:rsidR="00A85D6A" w:rsidRPr="00D637C1">
        <w:rPr>
          <w:rFonts w:ascii="Times New Roman" w:hAnsi="Times New Roman" w:cs="Times New Roman"/>
          <w:sz w:val="24"/>
          <w:szCs w:val="24"/>
        </w:rPr>
        <w:t xml:space="preserve">, </w:t>
      </w:r>
      <w:r w:rsidR="003431D0" w:rsidRPr="00D637C1">
        <w:rPr>
          <w:rFonts w:ascii="Times New Roman" w:hAnsi="Times New Roman" w:cs="Times New Roman"/>
          <w:sz w:val="24"/>
          <w:szCs w:val="24"/>
        </w:rPr>
        <w:t>а также</w:t>
      </w:r>
      <w:r w:rsidR="00A85D6A" w:rsidRPr="00D637C1">
        <w:rPr>
          <w:rFonts w:ascii="Times New Roman" w:hAnsi="Times New Roman" w:cs="Times New Roman"/>
          <w:sz w:val="24"/>
          <w:szCs w:val="24"/>
        </w:rPr>
        <w:t xml:space="preserve"> об имуществе</w:t>
      </w:r>
      <w:r w:rsidR="003431D0" w:rsidRPr="00D637C1">
        <w:rPr>
          <w:rFonts w:ascii="Times New Roman" w:hAnsi="Times New Roman" w:cs="Times New Roman"/>
          <w:sz w:val="24"/>
          <w:szCs w:val="24"/>
        </w:rPr>
        <w:t>, принадлежащем кандидату на праве собственности (в том числе совместной собственности), о вкладах в банках,</w:t>
      </w:r>
      <w:r w:rsidR="00A85D6A" w:rsidRPr="00D637C1">
        <w:rPr>
          <w:rFonts w:ascii="Times New Roman" w:hAnsi="Times New Roman" w:cs="Times New Roman"/>
          <w:sz w:val="24"/>
          <w:szCs w:val="24"/>
        </w:rPr>
        <w:t xml:space="preserve"> </w:t>
      </w:r>
      <w:r w:rsidR="003431D0" w:rsidRPr="00D637C1">
        <w:rPr>
          <w:rFonts w:ascii="Times New Roman" w:hAnsi="Times New Roman" w:cs="Times New Roman"/>
          <w:sz w:val="24"/>
          <w:szCs w:val="24"/>
        </w:rPr>
        <w:t>ценных бумагах. Указанные сведения представляются по форме согласно приложению 2 к настоящему</w:t>
      </w:r>
      <w:r w:rsidR="00D637C1" w:rsidRPr="00D637C1">
        <w:rPr>
          <w:rFonts w:ascii="Times New Roman" w:hAnsi="Times New Roman" w:cs="Times New Roman"/>
          <w:sz w:val="24"/>
          <w:szCs w:val="24"/>
        </w:rPr>
        <w:t xml:space="preserve"> Положению.</w:t>
      </w:r>
      <w:r w:rsidR="00A85D6A" w:rsidRPr="00D637C1">
        <w:rPr>
          <w:rFonts w:ascii="Times New Roman" w:hAnsi="Times New Roman" w:cs="Times New Roman"/>
          <w:sz w:val="24"/>
          <w:szCs w:val="24"/>
        </w:rPr>
        <w:t xml:space="preserve">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sidR="00A85D6A">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proofErr w:type="gramStart"/>
      <w:r w:rsidRPr="00852CE9">
        <w:rPr>
          <w:rFonts w:ascii="Times New Roman" w:hAnsi="Times New Roman" w:cs="Times New Roman"/>
          <w:sz w:val="24"/>
          <w:szCs w:val="24"/>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852CE9">
        <w:rPr>
          <w:rFonts w:ascii="Times New Roman" w:hAnsi="Times New Roman" w:cs="Times New Roman"/>
          <w:sz w:val="24"/>
          <w:szCs w:val="24"/>
        </w:rPr>
        <w:t>, и об источниках получения средств, за счет которых совершена сделка</w:t>
      </w:r>
      <w:r w:rsidR="00A85D6A">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7) согласие на обработку персональных данных</w:t>
      </w:r>
      <w:r w:rsidR="0043424C" w:rsidRPr="00852CE9">
        <w:rPr>
          <w:rFonts w:ascii="Times New Roman" w:hAnsi="Times New Roman" w:cs="Times New Roman"/>
          <w:sz w:val="24"/>
          <w:szCs w:val="24"/>
        </w:rPr>
        <w:t xml:space="preserve"> согласно приложению </w:t>
      </w:r>
      <w:r w:rsidR="00D637C1">
        <w:rPr>
          <w:rFonts w:ascii="Times New Roman" w:hAnsi="Times New Roman" w:cs="Times New Roman"/>
          <w:sz w:val="24"/>
          <w:szCs w:val="24"/>
        </w:rPr>
        <w:t>3</w:t>
      </w:r>
      <w:r w:rsidR="0043424C" w:rsidRPr="00852CE9">
        <w:rPr>
          <w:rFonts w:ascii="Times New Roman" w:hAnsi="Times New Roman" w:cs="Times New Roman"/>
          <w:sz w:val="24"/>
          <w:szCs w:val="24"/>
        </w:rPr>
        <w:t xml:space="preserve"> к настоящему Положению</w:t>
      </w:r>
      <w:r w:rsidRPr="00852CE9">
        <w:rPr>
          <w:rFonts w:ascii="Times New Roman" w:hAnsi="Times New Roman" w:cs="Times New Roman"/>
          <w:sz w:val="24"/>
          <w:szCs w:val="24"/>
        </w:rPr>
        <w:t>.</w:t>
      </w:r>
    </w:p>
    <w:p w:rsidR="00726B8D" w:rsidRPr="00DF3160" w:rsidRDefault="00726B8D" w:rsidP="00D637C1">
      <w:pPr>
        <w:pStyle w:val="a3"/>
        <w:ind w:firstLine="708"/>
        <w:jc w:val="both"/>
        <w:rPr>
          <w:rFonts w:ascii="Times New Roman" w:hAnsi="Times New Roman" w:cs="Times New Roman"/>
          <w:sz w:val="24"/>
          <w:szCs w:val="24"/>
        </w:rPr>
      </w:pPr>
      <w:r w:rsidRPr="00DF3160">
        <w:rPr>
          <w:rFonts w:ascii="Times New Roman" w:hAnsi="Times New Roman" w:cs="Times New Roman"/>
          <w:sz w:val="24"/>
          <w:szCs w:val="24"/>
        </w:rPr>
        <w:t>27. Документы, указанные в подпунктах 4 и 5 пункта 26, представляются в конкурсную комиссию по форме, предусмотренной Указом Президента Российской Федерации от 6 июня 2013 года № 546.</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28. Кандидат на должность главы</w:t>
      </w:r>
      <w:r w:rsidR="005105E4">
        <w:rPr>
          <w:rFonts w:ascii="Times New Roman" w:hAnsi="Times New Roman" w:cs="Times New Roman"/>
          <w:sz w:val="24"/>
          <w:szCs w:val="24"/>
        </w:rPr>
        <w:t xml:space="preserve"> </w:t>
      </w:r>
      <w:r w:rsidR="005105E4" w:rsidRPr="005105E4">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 xml:space="preserve">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29. Документы, указанные в пункте 26</w:t>
      </w:r>
      <w:r w:rsidR="0027778B" w:rsidRPr="00852CE9">
        <w:rPr>
          <w:rFonts w:ascii="Times New Roman" w:hAnsi="Times New Roman" w:cs="Times New Roman"/>
          <w:sz w:val="24"/>
          <w:szCs w:val="24"/>
        </w:rPr>
        <w:t xml:space="preserve"> настоящего положения</w:t>
      </w:r>
      <w:r w:rsidRPr="00852CE9">
        <w:rPr>
          <w:rFonts w:ascii="Times New Roman" w:hAnsi="Times New Roman" w:cs="Times New Roman"/>
          <w:sz w:val="24"/>
          <w:szCs w:val="24"/>
        </w:rPr>
        <w:t xml:space="preserve">,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852CE9">
        <w:rPr>
          <w:rFonts w:ascii="Times New Roman" w:hAnsi="Times New Roman" w:cs="Times New Roman"/>
          <w:sz w:val="24"/>
          <w:szCs w:val="24"/>
        </w:rPr>
        <w:t>стражей</w:t>
      </w:r>
      <w:proofErr w:type="gramEnd"/>
      <w:r w:rsidRPr="00852CE9">
        <w:rPr>
          <w:rFonts w:ascii="Times New Roman" w:hAnsi="Times New Roman" w:cs="Times New Roman"/>
          <w:sz w:val="24"/>
          <w:szCs w:val="24"/>
        </w:rPr>
        <w:t xml:space="preserve">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w:t>
      </w:r>
      <w:r w:rsidRPr="00852CE9">
        <w:rPr>
          <w:rFonts w:ascii="Times New Roman" w:hAnsi="Times New Roman" w:cs="Times New Roman"/>
          <w:sz w:val="24"/>
          <w:szCs w:val="24"/>
        </w:rPr>
        <w:lastRenderedPageBreak/>
        <w:t>кандидат находится на излечении, администрацией учреждения, в котором содержатся под стражей подозреваемые и обвиняемые).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30. </w:t>
      </w:r>
      <w:proofErr w:type="gramStart"/>
      <w:r w:rsidRPr="00852CE9">
        <w:rPr>
          <w:rFonts w:ascii="Times New Roman" w:hAnsi="Times New Roman" w:cs="Times New Roman"/>
          <w:sz w:val="24"/>
          <w:szCs w:val="24"/>
        </w:rPr>
        <w:t>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29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w:t>
      </w:r>
      <w:proofErr w:type="gramEnd"/>
      <w:r w:rsidRPr="00852CE9">
        <w:rPr>
          <w:rFonts w:ascii="Times New Roman" w:hAnsi="Times New Roman" w:cs="Times New Roman"/>
          <w:sz w:val="24"/>
          <w:szCs w:val="24"/>
        </w:rPr>
        <w:t xml:space="preserve"> Копия паспорта или документа, заменяющего паспорт гражданина, заверяется подписью лица, принявшего заявление, и прилагается к заявлению.</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31.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w:t>
      </w:r>
      <w:r w:rsidR="00D637C1">
        <w:rPr>
          <w:rFonts w:ascii="Times New Roman" w:hAnsi="Times New Roman" w:cs="Times New Roman"/>
          <w:sz w:val="24"/>
          <w:szCs w:val="24"/>
        </w:rPr>
        <w:t>4</w:t>
      </w:r>
      <w:r w:rsidR="00DA0E46">
        <w:rPr>
          <w:rFonts w:ascii="Times New Roman" w:hAnsi="Times New Roman" w:cs="Times New Roman"/>
          <w:sz w:val="24"/>
          <w:szCs w:val="24"/>
        </w:rPr>
        <w:t xml:space="preserve"> </w:t>
      </w:r>
      <w:r w:rsidRPr="00852CE9">
        <w:rPr>
          <w:rFonts w:ascii="Times New Roman" w:hAnsi="Times New Roman" w:cs="Times New Roman"/>
          <w:sz w:val="24"/>
          <w:szCs w:val="24"/>
        </w:rPr>
        <w:t xml:space="preserve"> к настоящему Положению.</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32.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33. Прием документов для участия в конкурсе, указанных в пункте </w:t>
      </w:r>
      <w:r w:rsidRPr="00852CE9">
        <w:rPr>
          <w:rFonts w:ascii="Times New Roman" w:hAnsi="Times New Roman" w:cs="Times New Roman"/>
          <w:sz w:val="24"/>
          <w:szCs w:val="24"/>
        </w:rPr>
        <w:br/>
        <w:t>26 настоящего Положения, осуществляется в сроки, установленные решением Собрания депутатов об объявлении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34.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726B8D" w:rsidRPr="00B25EF6" w:rsidRDefault="00726B8D" w:rsidP="00726B8D">
      <w:pPr>
        <w:pStyle w:val="a3"/>
        <w:ind w:firstLine="708"/>
        <w:jc w:val="both"/>
        <w:rPr>
          <w:rFonts w:ascii="Times New Roman" w:hAnsi="Times New Roman" w:cs="Times New Roman"/>
          <w:sz w:val="24"/>
          <w:szCs w:val="24"/>
        </w:rPr>
      </w:pPr>
      <w:r w:rsidRPr="00B25EF6">
        <w:rPr>
          <w:rFonts w:ascii="Times New Roman" w:hAnsi="Times New Roman" w:cs="Times New Roman"/>
          <w:sz w:val="24"/>
          <w:szCs w:val="24"/>
        </w:rPr>
        <w:t xml:space="preserve">35. Несвоевременное представление документов является основанием для отказа гражданину в приеме документов для участия в конкурсе.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37. Гражданин не допускается к участию в конкурсе при наличии следующих обстоятельств: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отсутствие у кандидата пассивного избирательного права;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несоблюдение кандидатом требований, установленных пунктом 28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непредставление в конкурсную комиссию перечня документов, предусмотренных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наличие среди документов, представленных в конкурсную комиссию, документов, оформленных с нарушением требований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 отсутствие каких-либо сведений, предусмотренных подпунктами </w:t>
      </w:r>
      <w:r w:rsidRPr="00852CE9">
        <w:rPr>
          <w:rFonts w:ascii="Times New Roman" w:hAnsi="Times New Roman" w:cs="Times New Roman"/>
          <w:sz w:val="24"/>
          <w:szCs w:val="24"/>
        </w:rPr>
        <w:br/>
        <w:t>1,3,4 и 5 пункта 26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сокрытие кандидатом сведений о судимости, которые должны быть представлены в соответствии с настоящим Положением.</w:t>
      </w:r>
    </w:p>
    <w:p w:rsidR="00726B8D" w:rsidRPr="00852CE9" w:rsidRDefault="00CE62D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7</w:t>
      </w:r>
      <w:r w:rsidR="00726B8D" w:rsidRPr="00852CE9">
        <w:rPr>
          <w:rFonts w:ascii="Times New Roman" w:hAnsi="Times New Roman" w:cs="Times New Roman"/>
          <w:sz w:val="24"/>
          <w:szCs w:val="24"/>
        </w:rPr>
        <w:t>)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726B8D" w:rsidRPr="00852CE9" w:rsidRDefault="00CE62D7" w:rsidP="00C5263C">
      <w:pPr>
        <w:pStyle w:val="a3"/>
        <w:ind w:firstLine="709"/>
        <w:jc w:val="both"/>
        <w:rPr>
          <w:rFonts w:ascii="Times New Roman" w:hAnsi="Times New Roman" w:cs="Times New Roman"/>
          <w:sz w:val="24"/>
          <w:szCs w:val="24"/>
        </w:rPr>
      </w:pPr>
      <w:proofErr w:type="gramStart"/>
      <w:r w:rsidRPr="00852CE9">
        <w:rPr>
          <w:rFonts w:ascii="Times New Roman" w:hAnsi="Times New Roman" w:cs="Times New Roman"/>
          <w:sz w:val="24"/>
          <w:szCs w:val="24"/>
        </w:rPr>
        <w:t>8</w:t>
      </w:r>
      <w:r w:rsidR="00726B8D" w:rsidRPr="00852CE9">
        <w:rPr>
          <w:rFonts w:ascii="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726B8D" w:rsidRPr="00852CE9">
        <w:rPr>
          <w:rFonts w:ascii="Times New Roman" w:hAnsi="Times New Roman" w:cs="Times New Roman"/>
          <w:sz w:val="24"/>
          <w:szCs w:val="24"/>
        </w:rPr>
        <w:t xml:space="preserve"> </w:t>
      </w:r>
      <w:proofErr w:type="gramStart"/>
      <w:r w:rsidR="00726B8D" w:rsidRPr="00852CE9">
        <w:rPr>
          <w:rFonts w:ascii="Times New Roman" w:hAnsi="Times New Roman" w:cs="Times New Roman"/>
          <w:sz w:val="24"/>
          <w:szCs w:val="24"/>
        </w:rPr>
        <w:t>соответствии</w:t>
      </w:r>
      <w:proofErr w:type="gramEnd"/>
      <w:r w:rsidR="00726B8D" w:rsidRPr="00852CE9">
        <w:rPr>
          <w:rFonts w:ascii="Times New Roman" w:hAnsi="Times New Roman" w:cs="Times New Roman"/>
          <w:sz w:val="24"/>
          <w:szCs w:val="24"/>
        </w:rPr>
        <w:t xml:space="preserve"> с которым гражданин Российской Федерации, имеющий </w:t>
      </w:r>
      <w:r w:rsidR="00726B8D" w:rsidRPr="00852CE9">
        <w:rPr>
          <w:rFonts w:ascii="Times New Roman" w:hAnsi="Times New Roman" w:cs="Times New Roman"/>
          <w:sz w:val="24"/>
          <w:szCs w:val="24"/>
        </w:rPr>
        <w:lastRenderedPageBreak/>
        <w:t>гражданство иностранного государства, имеет право избираться главой муниципального образования;</w:t>
      </w:r>
    </w:p>
    <w:p w:rsidR="00726B8D" w:rsidRPr="00852CE9" w:rsidRDefault="00CE62D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9</w:t>
      </w:r>
      <w:r w:rsidR="00726B8D" w:rsidRPr="00852CE9">
        <w:rPr>
          <w:rFonts w:ascii="Times New Roman" w:hAnsi="Times New Roman" w:cs="Times New Roman"/>
          <w:sz w:val="24"/>
          <w:szCs w:val="24"/>
        </w:rPr>
        <w:t xml:space="preserve">) наличия гражданства иностранного государства (иностранных государств), за исключением случаев, когда </w:t>
      </w:r>
      <w:r w:rsidR="00C5263C" w:rsidRPr="00852CE9">
        <w:rPr>
          <w:rFonts w:ascii="Times New Roman" w:hAnsi="Times New Roman" w:cs="Times New Roman"/>
          <w:sz w:val="24"/>
          <w:szCs w:val="24"/>
        </w:rPr>
        <w:t>кандидат на должность</w:t>
      </w:r>
      <w:r w:rsidR="006F61A7" w:rsidRPr="00852CE9">
        <w:rPr>
          <w:rFonts w:ascii="Times New Roman" w:hAnsi="Times New Roman" w:cs="Times New Roman"/>
          <w:sz w:val="24"/>
          <w:szCs w:val="24"/>
        </w:rPr>
        <w:t xml:space="preserve"> </w:t>
      </w:r>
      <w:r w:rsidR="00726B8D" w:rsidRPr="00852CE9">
        <w:rPr>
          <w:rFonts w:ascii="Times New Roman" w:hAnsi="Times New Roman" w:cs="Times New Roman"/>
          <w:sz w:val="24"/>
          <w:szCs w:val="24"/>
        </w:rPr>
        <w:t>глав</w:t>
      </w:r>
      <w:r w:rsidR="006F61A7" w:rsidRPr="00852CE9">
        <w:rPr>
          <w:rFonts w:ascii="Times New Roman" w:hAnsi="Times New Roman" w:cs="Times New Roman"/>
          <w:sz w:val="24"/>
          <w:szCs w:val="24"/>
        </w:rPr>
        <w:t>ы</w:t>
      </w:r>
      <w:r w:rsidR="005105E4">
        <w:rPr>
          <w:rFonts w:ascii="Times New Roman" w:hAnsi="Times New Roman" w:cs="Times New Roman"/>
          <w:sz w:val="24"/>
          <w:szCs w:val="24"/>
        </w:rPr>
        <w:t xml:space="preserve"> </w:t>
      </w:r>
      <w:r w:rsidR="005105E4" w:rsidRPr="005105E4">
        <w:rPr>
          <w:rFonts w:ascii="Times New Roman" w:hAnsi="Times New Roman" w:cs="Times New Roman"/>
          <w:sz w:val="24"/>
          <w:szCs w:val="24"/>
        </w:rPr>
        <w:t xml:space="preserve">муниципального образования «Бежтинский участок» </w:t>
      </w:r>
      <w:r w:rsidR="00726B8D" w:rsidRPr="00852CE9">
        <w:rPr>
          <w:rFonts w:ascii="Times New Roman" w:hAnsi="Times New Roman" w:cs="Times New Roman"/>
          <w:sz w:val="24"/>
          <w:szCs w:val="24"/>
        </w:rPr>
        <w:t xml:space="preserve">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w:t>
      </w:r>
      <w:r w:rsidR="00CE62D7" w:rsidRPr="00852CE9">
        <w:rPr>
          <w:rFonts w:ascii="Times New Roman" w:hAnsi="Times New Roman" w:cs="Times New Roman"/>
          <w:sz w:val="24"/>
          <w:szCs w:val="24"/>
        </w:rPr>
        <w:t>0</w:t>
      </w:r>
      <w:r w:rsidRPr="00852CE9">
        <w:rPr>
          <w:rFonts w:ascii="Times New Roman" w:hAnsi="Times New Roman" w:cs="Times New Roman"/>
          <w:sz w:val="24"/>
          <w:szCs w:val="24"/>
        </w:rPr>
        <w:t xml:space="preserve">) представления подложных документов или заведомо ложных сведений;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w:t>
      </w:r>
      <w:r w:rsidR="007C0C57" w:rsidRPr="00852CE9">
        <w:rPr>
          <w:rFonts w:ascii="Times New Roman" w:hAnsi="Times New Roman" w:cs="Times New Roman"/>
          <w:sz w:val="24"/>
          <w:szCs w:val="24"/>
        </w:rPr>
        <w:t>1</w:t>
      </w:r>
      <w:r w:rsidRPr="00852CE9">
        <w:rPr>
          <w:rFonts w:ascii="Times New Roman" w:hAnsi="Times New Roman" w:cs="Times New Roman"/>
          <w:sz w:val="24"/>
          <w:szCs w:val="24"/>
        </w:rPr>
        <w:t>) непредставления или представления заведомо недостоверных или неполных сведений, предусмотренных подпунктами 3-5 пункта 26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38. К участию в конкурсе не допускаются также граждане: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726B8D" w:rsidRPr="00852CE9" w:rsidRDefault="00726B8D" w:rsidP="00726B8D">
      <w:pPr>
        <w:pStyle w:val="a3"/>
        <w:ind w:firstLine="708"/>
        <w:jc w:val="both"/>
        <w:rPr>
          <w:rFonts w:ascii="Times New Roman" w:hAnsi="Times New Roman" w:cs="Times New Roman"/>
          <w:sz w:val="24"/>
          <w:szCs w:val="24"/>
        </w:rPr>
      </w:pPr>
      <w:proofErr w:type="gramStart"/>
      <w:r w:rsidRPr="00852CE9">
        <w:rPr>
          <w:rFonts w:ascii="Times New Roman" w:hAnsi="Times New Roman" w:cs="Times New Roman"/>
          <w:sz w:val="24"/>
          <w:szCs w:val="24"/>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признанные судом недееспособными или содержащиеся в местах лишения свободы по приговору суда.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39. Гражданин Российской Федерации, отрешенный от должности главы</w:t>
      </w:r>
      <w:r w:rsidR="005105E4">
        <w:rPr>
          <w:rFonts w:ascii="Times New Roman" w:hAnsi="Times New Roman" w:cs="Times New Roman"/>
          <w:sz w:val="24"/>
          <w:szCs w:val="24"/>
        </w:rPr>
        <w:t xml:space="preserve"> </w:t>
      </w:r>
      <w:r w:rsidR="005105E4" w:rsidRPr="005105E4">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 xml:space="preserve"> Главой Республики Дагестан, </w:t>
      </w:r>
      <w:r w:rsidR="00272C8A">
        <w:rPr>
          <w:rFonts w:ascii="Times New Roman" w:hAnsi="Times New Roman" w:cs="Times New Roman"/>
          <w:sz w:val="24"/>
          <w:szCs w:val="24"/>
        </w:rPr>
        <w:t xml:space="preserve">либо удаленный в отставку представительным органом </w:t>
      </w:r>
      <w:r w:rsidR="00561EF6">
        <w:rPr>
          <w:rFonts w:ascii="Times New Roman" w:hAnsi="Times New Roman" w:cs="Times New Roman"/>
          <w:sz w:val="24"/>
          <w:szCs w:val="24"/>
        </w:rPr>
        <w:t xml:space="preserve">муниципального образования </w:t>
      </w:r>
      <w:r w:rsidRPr="00852CE9">
        <w:rPr>
          <w:rFonts w:ascii="Times New Roman" w:hAnsi="Times New Roman" w:cs="Times New Roman"/>
          <w:sz w:val="24"/>
          <w:szCs w:val="24"/>
        </w:rPr>
        <w:t>не допускается к участию в конкурсе, назначенном в связи с указанными обстоятельствами.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40.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w:t>
      </w:r>
      <w:r w:rsidR="0027778B" w:rsidRPr="00852CE9">
        <w:rPr>
          <w:rFonts w:ascii="Times New Roman" w:hAnsi="Times New Roman" w:cs="Times New Roman"/>
          <w:sz w:val="24"/>
          <w:szCs w:val="24"/>
        </w:rPr>
        <w:t>ами</w:t>
      </w:r>
      <w:r w:rsidRPr="00852CE9">
        <w:rPr>
          <w:rFonts w:ascii="Times New Roman" w:hAnsi="Times New Roman" w:cs="Times New Roman"/>
          <w:sz w:val="24"/>
          <w:szCs w:val="24"/>
        </w:rPr>
        <w:t xml:space="preserve"> 2 и 3 пункта </w:t>
      </w:r>
      <w:r w:rsidR="0027778B" w:rsidRPr="00852CE9">
        <w:rPr>
          <w:rFonts w:ascii="Times New Roman" w:hAnsi="Times New Roman" w:cs="Times New Roman"/>
          <w:sz w:val="24"/>
          <w:szCs w:val="24"/>
        </w:rPr>
        <w:t>3</w:t>
      </w:r>
      <w:r w:rsidRPr="00852CE9">
        <w:rPr>
          <w:rFonts w:ascii="Times New Roman" w:hAnsi="Times New Roman" w:cs="Times New Roman"/>
          <w:sz w:val="24"/>
          <w:szCs w:val="24"/>
        </w:rPr>
        <w:t>8 настоящего Положения, прекращается со дня вступления в силу этого уголовного закона.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41. </w:t>
      </w:r>
      <w:proofErr w:type="gramStart"/>
      <w:r w:rsidRPr="00852CE9">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w:t>
      </w:r>
      <w:r w:rsidR="0027778B" w:rsidRPr="00852CE9">
        <w:rPr>
          <w:rFonts w:ascii="Times New Roman" w:hAnsi="Times New Roman" w:cs="Times New Roman"/>
          <w:sz w:val="24"/>
          <w:szCs w:val="24"/>
        </w:rPr>
        <w:t>3</w:t>
      </w:r>
      <w:r w:rsidRPr="00852CE9">
        <w:rPr>
          <w:rFonts w:ascii="Times New Roman" w:hAnsi="Times New Roman" w:cs="Times New Roman"/>
          <w:sz w:val="24"/>
          <w:szCs w:val="24"/>
        </w:rPr>
        <w:t>8 настоящего Положения, действуют до истечения десяти лет со дня снятия или погашения судимости.</w:t>
      </w:r>
      <w:proofErr w:type="gramEnd"/>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42. Список граждан, допущенных к участию в конкурсе, утверждается решением конкурсной комиссии на заседании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43.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726B8D"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44.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7B16C2" w:rsidRPr="00852CE9" w:rsidRDefault="007B16C2"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5. Процедура проведения конкурса</w:t>
      </w:r>
    </w:p>
    <w:p w:rsidR="00726B8D" w:rsidRPr="00852CE9" w:rsidRDefault="00726B8D" w:rsidP="00726B8D">
      <w:pPr>
        <w:pStyle w:val="a3"/>
        <w:jc w:val="both"/>
        <w:rPr>
          <w:rFonts w:ascii="Times New Roman" w:hAnsi="Times New Roman" w:cs="Times New Roman"/>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45. Конкурс проводится, если на участие в конкурсе поданы документы не менее двух кандидатов. В противном случае конкурс признается несостоявшимся.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46.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47. Конкурс проводится в два этапа.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48. </w:t>
      </w:r>
      <w:proofErr w:type="gramStart"/>
      <w:r w:rsidRPr="00852CE9">
        <w:rPr>
          <w:rFonts w:ascii="Times New Roman" w:hAnsi="Times New Roman" w:cs="Times New Roman"/>
          <w:sz w:val="24"/>
          <w:szCs w:val="24"/>
        </w:rPr>
        <w:t>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r w:rsidRPr="00852CE9">
        <w:rPr>
          <w:rFonts w:ascii="Times New Roman" w:hAnsi="Times New Roman" w:cs="Times New Roman"/>
          <w:sz w:val="24"/>
          <w:szCs w:val="24"/>
        </w:rPr>
        <w:t xml:space="preserve"> Изучение указанных документов и информации осуществляется в отсутствие кандидатов.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По итогам первого этапа конкурса конкурсная комиссия принимает одно из следующих решений:</w:t>
      </w:r>
    </w:p>
    <w:p w:rsidR="00726B8D" w:rsidRPr="00852CE9" w:rsidRDefault="00726B8D" w:rsidP="00726B8D">
      <w:pPr>
        <w:pStyle w:val="a3"/>
        <w:ind w:firstLine="708"/>
        <w:jc w:val="both"/>
        <w:rPr>
          <w:rFonts w:ascii="Times New Roman" w:hAnsi="Times New Roman" w:cs="Times New Roman"/>
          <w:sz w:val="24"/>
          <w:szCs w:val="24"/>
        </w:rPr>
      </w:pPr>
      <w:proofErr w:type="gramStart"/>
      <w:r w:rsidRPr="00852CE9">
        <w:rPr>
          <w:rFonts w:ascii="Times New Roman" w:hAnsi="Times New Roman" w:cs="Times New Roman"/>
          <w:sz w:val="24"/>
          <w:szCs w:val="24"/>
        </w:rPr>
        <w:t>1) о признании первого этапа конкурса состоявшимся с утверждением кандидатов, допущенных к участию во втором этапе конкурса;</w:t>
      </w:r>
      <w:proofErr w:type="gramEnd"/>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2) о признании конкурса </w:t>
      </w:r>
      <w:proofErr w:type="gramStart"/>
      <w:r w:rsidRPr="00852CE9">
        <w:rPr>
          <w:rFonts w:ascii="Times New Roman" w:hAnsi="Times New Roman" w:cs="Times New Roman"/>
          <w:sz w:val="24"/>
          <w:szCs w:val="24"/>
        </w:rPr>
        <w:t>несостоявшимся</w:t>
      </w:r>
      <w:proofErr w:type="gramEnd"/>
      <w:r w:rsidRPr="00852CE9">
        <w:rPr>
          <w:rFonts w:ascii="Times New Roman" w:hAnsi="Times New Roman" w:cs="Times New Roman"/>
          <w:sz w:val="24"/>
          <w:szCs w:val="24"/>
        </w:rPr>
        <w:t xml:space="preserve"> в следующих случаях:</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наличия одного кандидата;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признания всех кандидатов несоответствующими установленным требованиям;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подачи всеми кандидатами заявлений об отказе от участия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Конкурсная комиссия уведомляет о принятом решении кандидатов, допущенных к участию во втором этапе конкурса</w:t>
      </w:r>
      <w:r w:rsidR="005412F1">
        <w:rPr>
          <w:rFonts w:ascii="Times New Roman" w:hAnsi="Times New Roman" w:cs="Times New Roman"/>
          <w:sz w:val="24"/>
          <w:szCs w:val="24"/>
        </w:rPr>
        <w:t xml:space="preserve"> с указанием намеченных к проведению конкурсных испытаний</w:t>
      </w:r>
      <w:r w:rsidRPr="00852CE9">
        <w:rPr>
          <w:rFonts w:ascii="Times New Roman" w:hAnsi="Times New Roman" w:cs="Times New Roman"/>
          <w:sz w:val="24"/>
          <w:szCs w:val="24"/>
        </w:rPr>
        <w:t>, а также кандидатов, не допущенных к участию во втором этапе конкурса, с указанием причин отказа в допуске к участию во втором этапе конкурса.</w:t>
      </w:r>
    </w:p>
    <w:p w:rsidR="00DF1EA0" w:rsidRDefault="00561EF6"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У</w:t>
      </w:r>
      <w:r w:rsidR="00DF1EA0">
        <w:rPr>
          <w:rFonts w:ascii="Times New Roman" w:hAnsi="Times New Roman" w:cs="Times New Roman"/>
          <w:sz w:val="24"/>
          <w:szCs w:val="24"/>
        </w:rPr>
        <w:t>ведомление кандидатов может быть осуществлено в письменном виде</w:t>
      </w:r>
      <w:r w:rsidR="0013264F">
        <w:rPr>
          <w:rFonts w:ascii="Times New Roman" w:hAnsi="Times New Roman" w:cs="Times New Roman"/>
          <w:sz w:val="24"/>
          <w:szCs w:val="24"/>
        </w:rPr>
        <w:t xml:space="preserve"> по почте</w:t>
      </w:r>
      <w:r w:rsidR="00DF1EA0">
        <w:rPr>
          <w:rFonts w:ascii="Times New Roman" w:hAnsi="Times New Roman" w:cs="Times New Roman"/>
          <w:sz w:val="24"/>
          <w:szCs w:val="24"/>
        </w:rPr>
        <w:t xml:space="preserve">, в форме СМС-сообщения или </w:t>
      </w:r>
      <w:r w:rsidR="0013264F">
        <w:rPr>
          <w:rFonts w:ascii="Times New Roman" w:hAnsi="Times New Roman" w:cs="Times New Roman"/>
          <w:sz w:val="24"/>
          <w:szCs w:val="24"/>
        </w:rPr>
        <w:t xml:space="preserve">посредством </w:t>
      </w:r>
      <w:r w:rsidR="00DF1EA0">
        <w:rPr>
          <w:rFonts w:ascii="Times New Roman" w:hAnsi="Times New Roman" w:cs="Times New Roman"/>
          <w:sz w:val="24"/>
          <w:szCs w:val="24"/>
        </w:rPr>
        <w:t xml:space="preserve">сообщения через  </w:t>
      </w:r>
      <w:r w:rsidR="0013264F">
        <w:rPr>
          <w:rFonts w:ascii="Times New Roman" w:hAnsi="Times New Roman" w:cs="Times New Roman"/>
          <w:sz w:val="24"/>
          <w:szCs w:val="24"/>
        </w:rPr>
        <w:t>Мессенджер</w:t>
      </w:r>
      <w:r w:rsidR="00F20DD9">
        <w:rPr>
          <w:rFonts w:ascii="Times New Roman" w:hAnsi="Times New Roman" w:cs="Times New Roman"/>
          <w:sz w:val="24"/>
          <w:szCs w:val="24"/>
        </w:rPr>
        <w:t>-</w:t>
      </w:r>
      <w:r w:rsidR="0013264F">
        <w:rPr>
          <w:rFonts w:ascii="Times New Roman" w:hAnsi="Times New Roman" w:cs="Times New Roman"/>
          <w:sz w:val="24"/>
          <w:szCs w:val="24"/>
        </w:rPr>
        <w:t>каналы.</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49. Второй этап конкурса проводится не позднее </w:t>
      </w:r>
      <w:r w:rsidR="00A85D6A">
        <w:rPr>
          <w:rFonts w:ascii="Times New Roman" w:hAnsi="Times New Roman" w:cs="Times New Roman"/>
          <w:sz w:val="24"/>
          <w:szCs w:val="24"/>
        </w:rPr>
        <w:t>30</w:t>
      </w:r>
      <w:r w:rsidRPr="00852CE9">
        <w:rPr>
          <w:rFonts w:ascii="Times New Roman" w:hAnsi="Times New Roman" w:cs="Times New Roman"/>
          <w:sz w:val="24"/>
          <w:szCs w:val="24"/>
        </w:rPr>
        <w:t xml:space="preserve"> дней со дня окончания приема документов. </w:t>
      </w:r>
    </w:p>
    <w:p w:rsidR="00726B8D"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50.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4D3B64" w:rsidRDefault="004D3B64"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второго этапа конкурса конкурсной комиссией может быть проведено несколько </w:t>
      </w:r>
      <w:r w:rsidRPr="00852CE9">
        <w:rPr>
          <w:rFonts w:ascii="Times New Roman" w:hAnsi="Times New Roman" w:cs="Times New Roman"/>
          <w:sz w:val="24"/>
          <w:szCs w:val="24"/>
        </w:rPr>
        <w:t>конкурсных испытаний</w:t>
      </w:r>
      <w:r>
        <w:rPr>
          <w:rFonts w:ascii="Times New Roman" w:hAnsi="Times New Roman" w:cs="Times New Roman"/>
          <w:sz w:val="24"/>
          <w:szCs w:val="24"/>
        </w:rPr>
        <w:t>,</w:t>
      </w:r>
      <w:r w:rsidRPr="004D3B64">
        <w:rPr>
          <w:rFonts w:ascii="Times New Roman" w:hAnsi="Times New Roman" w:cs="Times New Roman"/>
          <w:sz w:val="24"/>
          <w:szCs w:val="24"/>
        </w:rPr>
        <w:t xml:space="preserve"> </w:t>
      </w:r>
      <w:r w:rsidR="00DD0173">
        <w:rPr>
          <w:rFonts w:ascii="Times New Roman" w:hAnsi="Times New Roman" w:cs="Times New Roman"/>
          <w:sz w:val="24"/>
          <w:szCs w:val="24"/>
        </w:rPr>
        <w:t>в ходе</w:t>
      </w:r>
      <w:r>
        <w:rPr>
          <w:rFonts w:ascii="Times New Roman" w:hAnsi="Times New Roman" w:cs="Times New Roman"/>
          <w:sz w:val="24"/>
          <w:szCs w:val="24"/>
        </w:rPr>
        <w:t xml:space="preserve"> каждого из которых </w:t>
      </w:r>
      <w:r w:rsidR="0065344E">
        <w:rPr>
          <w:rFonts w:ascii="Times New Roman" w:hAnsi="Times New Roman" w:cs="Times New Roman"/>
          <w:sz w:val="24"/>
          <w:szCs w:val="24"/>
        </w:rPr>
        <w:t xml:space="preserve">могут устанавливаться </w:t>
      </w:r>
      <w:r w:rsidR="00B25EF6">
        <w:rPr>
          <w:rFonts w:ascii="Times New Roman" w:hAnsi="Times New Roman" w:cs="Times New Roman"/>
          <w:sz w:val="24"/>
          <w:szCs w:val="24"/>
        </w:rPr>
        <w:t>ограничения в виде минимального количества баллов</w:t>
      </w:r>
      <w:r w:rsidR="0065344E">
        <w:rPr>
          <w:rFonts w:ascii="Times New Roman" w:hAnsi="Times New Roman" w:cs="Times New Roman"/>
          <w:sz w:val="24"/>
          <w:szCs w:val="24"/>
        </w:rPr>
        <w:t xml:space="preserve"> необходимого для получения кандидатом в целях допуска к следующему</w:t>
      </w:r>
      <w:r w:rsidR="00B25EF6">
        <w:rPr>
          <w:rFonts w:ascii="Times New Roman" w:hAnsi="Times New Roman" w:cs="Times New Roman"/>
          <w:sz w:val="24"/>
          <w:szCs w:val="24"/>
        </w:rPr>
        <w:t xml:space="preserve"> </w:t>
      </w:r>
      <w:r>
        <w:rPr>
          <w:rFonts w:ascii="Times New Roman" w:hAnsi="Times New Roman" w:cs="Times New Roman"/>
          <w:sz w:val="24"/>
          <w:szCs w:val="24"/>
        </w:rPr>
        <w:t>конкурсно</w:t>
      </w:r>
      <w:r w:rsidR="0065344E">
        <w:rPr>
          <w:rFonts w:ascii="Times New Roman" w:hAnsi="Times New Roman" w:cs="Times New Roman"/>
          <w:sz w:val="24"/>
          <w:szCs w:val="24"/>
        </w:rPr>
        <w:t>му</w:t>
      </w:r>
      <w:r>
        <w:rPr>
          <w:rFonts w:ascii="Times New Roman" w:hAnsi="Times New Roman" w:cs="Times New Roman"/>
          <w:sz w:val="24"/>
          <w:szCs w:val="24"/>
        </w:rPr>
        <w:t xml:space="preserve"> испытани</w:t>
      </w:r>
      <w:r w:rsidR="0065344E">
        <w:rPr>
          <w:rFonts w:ascii="Times New Roman" w:hAnsi="Times New Roman" w:cs="Times New Roman"/>
          <w:sz w:val="24"/>
          <w:szCs w:val="24"/>
        </w:rPr>
        <w:t>ю.</w:t>
      </w:r>
    </w:p>
    <w:p w:rsidR="00611683" w:rsidRPr="00852CE9" w:rsidRDefault="00026280"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611683">
        <w:rPr>
          <w:rFonts w:ascii="Times New Roman" w:hAnsi="Times New Roman" w:cs="Times New Roman"/>
          <w:sz w:val="24"/>
          <w:szCs w:val="24"/>
        </w:rPr>
        <w:t xml:space="preserve"> </w:t>
      </w:r>
      <w:r>
        <w:rPr>
          <w:rFonts w:ascii="Times New Roman" w:hAnsi="Times New Roman" w:cs="Times New Roman"/>
          <w:sz w:val="24"/>
          <w:szCs w:val="24"/>
        </w:rPr>
        <w:t>принятия решения о проведении</w:t>
      </w:r>
      <w:r w:rsidR="00611683">
        <w:rPr>
          <w:rFonts w:ascii="Times New Roman" w:hAnsi="Times New Roman" w:cs="Times New Roman"/>
          <w:sz w:val="24"/>
          <w:szCs w:val="24"/>
        </w:rPr>
        <w:t xml:space="preserve"> на втором этапе конкурса </w:t>
      </w:r>
      <w:r>
        <w:rPr>
          <w:rFonts w:ascii="Times New Roman" w:hAnsi="Times New Roman" w:cs="Times New Roman"/>
          <w:sz w:val="24"/>
          <w:szCs w:val="24"/>
        </w:rPr>
        <w:t xml:space="preserve">нескольких конкурсных испытаний </w:t>
      </w:r>
      <w:r w:rsidR="00611683">
        <w:rPr>
          <w:rFonts w:ascii="Times New Roman" w:hAnsi="Times New Roman" w:cs="Times New Roman"/>
          <w:sz w:val="24"/>
          <w:szCs w:val="24"/>
        </w:rPr>
        <w:t>конкурсная комиссия вправе установить</w:t>
      </w:r>
      <w:r>
        <w:rPr>
          <w:rFonts w:ascii="Times New Roman" w:hAnsi="Times New Roman" w:cs="Times New Roman"/>
          <w:sz w:val="24"/>
          <w:szCs w:val="24"/>
        </w:rPr>
        <w:t xml:space="preserve"> </w:t>
      </w:r>
      <w:r w:rsidR="00611683">
        <w:rPr>
          <w:rFonts w:ascii="Times New Roman" w:hAnsi="Times New Roman" w:cs="Times New Roman"/>
          <w:sz w:val="24"/>
          <w:szCs w:val="24"/>
        </w:rPr>
        <w:t>дат</w:t>
      </w:r>
      <w:r>
        <w:rPr>
          <w:rFonts w:ascii="Times New Roman" w:hAnsi="Times New Roman" w:cs="Times New Roman"/>
          <w:sz w:val="24"/>
          <w:szCs w:val="24"/>
        </w:rPr>
        <w:t>ы</w:t>
      </w:r>
      <w:r w:rsidR="00611683">
        <w:rPr>
          <w:rFonts w:ascii="Times New Roman" w:hAnsi="Times New Roman" w:cs="Times New Roman"/>
          <w:sz w:val="24"/>
          <w:szCs w:val="24"/>
        </w:rPr>
        <w:t xml:space="preserve"> их проведения</w:t>
      </w:r>
      <w:r w:rsidR="00E47FD6">
        <w:rPr>
          <w:rFonts w:ascii="Times New Roman" w:hAnsi="Times New Roman" w:cs="Times New Roman"/>
          <w:sz w:val="24"/>
          <w:szCs w:val="24"/>
        </w:rPr>
        <w:t xml:space="preserve">, </w:t>
      </w:r>
      <w:r w:rsidR="003F20BA">
        <w:rPr>
          <w:rFonts w:ascii="Times New Roman" w:hAnsi="Times New Roman" w:cs="Times New Roman"/>
          <w:sz w:val="24"/>
          <w:szCs w:val="24"/>
        </w:rPr>
        <w:t>уведомив</w:t>
      </w:r>
      <w:r w:rsidR="00E47FD6">
        <w:rPr>
          <w:rFonts w:ascii="Times New Roman" w:hAnsi="Times New Roman" w:cs="Times New Roman"/>
          <w:sz w:val="24"/>
          <w:szCs w:val="24"/>
        </w:rPr>
        <w:t xml:space="preserve"> об этом </w:t>
      </w:r>
      <w:r w:rsidR="003F20BA">
        <w:rPr>
          <w:rFonts w:ascii="Times New Roman" w:hAnsi="Times New Roman" w:cs="Times New Roman"/>
          <w:sz w:val="24"/>
          <w:szCs w:val="24"/>
        </w:rPr>
        <w:t xml:space="preserve">допущенных к участию в них </w:t>
      </w:r>
      <w:r w:rsidR="00E47FD6">
        <w:rPr>
          <w:rFonts w:ascii="Times New Roman" w:hAnsi="Times New Roman" w:cs="Times New Roman"/>
          <w:sz w:val="24"/>
          <w:szCs w:val="24"/>
        </w:rPr>
        <w:t>кандидатов</w:t>
      </w:r>
      <w:r w:rsidR="003F20BA">
        <w:rPr>
          <w:rFonts w:ascii="Times New Roman" w:hAnsi="Times New Roman" w:cs="Times New Roman"/>
          <w:sz w:val="24"/>
          <w:szCs w:val="24"/>
        </w:rPr>
        <w:t xml:space="preserve"> </w:t>
      </w:r>
      <w:r w:rsidR="00E47FD6">
        <w:rPr>
          <w:rFonts w:ascii="Times New Roman" w:hAnsi="Times New Roman" w:cs="Times New Roman"/>
          <w:sz w:val="24"/>
          <w:szCs w:val="24"/>
        </w:rPr>
        <w:t xml:space="preserve"> не позднее </w:t>
      </w:r>
      <w:r w:rsidR="00AC203A">
        <w:rPr>
          <w:rFonts w:ascii="Times New Roman" w:hAnsi="Times New Roman" w:cs="Times New Roman"/>
          <w:sz w:val="24"/>
          <w:szCs w:val="24"/>
        </w:rPr>
        <w:t>3</w:t>
      </w:r>
      <w:r w:rsidR="00E47FD6">
        <w:rPr>
          <w:rFonts w:ascii="Times New Roman" w:hAnsi="Times New Roman" w:cs="Times New Roman"/>
          <w:sz w:val="24"/>
          <w:szCs w:val="24"/>
        </w:rPr>
        <w:t>-х дней до дня проведения соответствующего конкурсного испытания.</w:t>
      </w:r>
      <w:r w:rsidR="004D3B64">
        <w:rPr>
          <w:rFonts w:ascii="Times New Roman" w:hAnsi="Times New Roman" w:cs="Times New Roman"/>
          <w:sz w:val="24"/>
          <w:szCs w:val="24"/>
        </w:rPr>
        <w:t xml:space="preserve">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51. 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w:t>
      </w:r>
      <w:r w:rsidR="00CD6FDA">
        <w:rPr>
          <w:rFonts w:ascii="Times New Roman" w:hAnsi="Times New Roman" w:cs="Times New Roman"/>
          <w:sz w:val="24"/>
          <w:szCs w:val="24"/>
        </w:rPr>
        <w:t xml:space="preserve"> (конкурсные испытания)</w:t>
      </w:r>
      <w:r w:rsidRPr="00852CE9">
        <w:rPr>
          <w:rFonts w:ascii="Times New Roman" w:hAnsi="Times New Roman" w:cs="Times New Roman"/>
          <w:sz w:val="24"/>
          <w:szCs w:val="24"/>
        </w:rPr>
        <w:t>, включая: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индивидуальное собеседование;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анкетирование;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3) проведение групповых дискуссий;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тестирование;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 устное или письменное изложение своих предложений, программы развития </w:t>
      </w:r>
      <w:r w:rsidR="00FC4A24" w:rsidRPr="00FC4A24">
        <w:rPr>
          <w:rFonts w:ascii="Times New Roman" w:hAnsi="Times New Roman" w:cs="Times New Roman"/>
          <w:sz w:val="24"/>
          <w:szCs w:val="24"/>
        </w:rPr>
        <w:t xml:space="preserve">муниципального образования «Бежтинский участок» </w:t>
      </w:r>
      <w:r w:rsidRPr="00852CE9">
        <w:rPr>
          <w:rFonts w:ascii="Times New Roman" w:hAnsi="Times New Roman" w:cs="Times New Roman"/>
          <w:sz w:val="24"/>
          <w:szCs w:val="24"/>
        </w:rPr>
        <w:t>в рамках полномочий главы</w:t>
      </w:r>
      <w:r w:rsidR="00E60C75">
        <w:rPr>
          <w:rFonts w:ascii="Times New Roman" w:hAnsi="Times New Roman" w:cs="Times New Roman"/>
          <w:sz w:val="24"/>
          <w:szCs w:val="24"/>
        </w:rPr>
        <w:t xml:space="preserve"> </w:t>
      </w:r>
      <w:r w:rsidR="00E60C75" w:rsidRPr="00E60C75">
        <w:rPr>
          <w:rFonts w:ascii="Times New Roman" w:hAnsi="Times New Roman" w:cs="Times New Roman"/>
          <w:sz w:val="24"/>
          <w:szCs w:val="24"/>
        </w:rPr>
        <w:t>муниципального образования «Бежтинский участок»</w:t>
      </w:r>
      <w:r w:rsidRPr="00852CE9">
        <w:rPr>
          <w:rFonts w:ascii="Times New Roman" w:hAnsi="Times New Roman" w:cs="Times New Roman"/>
          <w:sz w:val="24"/>
          <w:szCs w:val="24"/>
        </w:rPr>
        <w:t>;</w:t>
      </w:r>
    </w:p>
    <w:p w:rsidR="00726B8D"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иные методы оценки профессиональных и личностных качеств кандидата.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52. При оценке кандидатов конкурсная комиссия исходит </w:t>
      </w:r>
      <w:proofErr w:type="gramStart"/>
      <w:r w:rsidRPr="00852CE9">
        <w:rPr>
          <w:rFonts w:ascii="Times New Roman" w:hAnsi="Times New Roman" w:cs="Times New Roman"/>
          <w:sz w:val="24"/>
          <w:szCs w:val="24"/>
        </w:rPr>
        <w:t>из</w:t>
      </w:r>
      <w:proofErr w:type="gramEnd"/>
      <w:r w:rsidRPr="00852CE9">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наличия у кандид</w:t>
      </w:r>
      <w:r w:rsidR="00E60C75">
        <w:rPr>
          <w:rFonts w:ascii="Times New Roman" w:hAnsi="Times New Roman" w:cs="Times New Roman"/>
          <w:sz w:val="24"/>
          <w:szCs w:val="24"/>
        </w:rPr>
        <w:t xml:space="preserve">атов программ развития </w:t>
      </w:r>
      <w:r w:rsidR="00E60C75" w:rsidRPr="00E60C75">
        <w:rPr>
          <w:rFonts w:ascii="Times New Roman" w:hAnsi="Times New Roman" w:cs="Times New Roman"/>
          <w:sz w:val="24"/>
          <w:szCs w:val="24"/>
        </w:rPr>
        <w:t>муниципального образования «Бежтинский участок»</w:t>
      </w:r>
      <w:r w:rsidRPr="00852CE9">
        <w:rPr>
          <w:rFonts w:ascii="Times New Roman" w:hAnsi="Times New Roman" w:cs="Times New Roman"/>
          <w:sz w:val="24"/>
          <w:szCs w:val="24"/>
        </w:rPr>
        <w:t xml:space="preserve">; </w:t>
      </w:r>
    </w:p>
    <w:p w:rsidR="00726B8D" w:rsidRDefault="00726B8D" w:rsidP="00E60C75">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наличия у кандидатов соответствующего уровня образования, профессиональных </w:t>
      </w:r>
      <w:r w:rsidR="00883AC5">
        <w:rPr>
          <w:rFonts w:ascii="Times New Roman" w:hAnsi="Times New Roman" w:cs="Times New Roman"/>
          <w:sz w:val="24"/>
          <w:szCs w:val="24"/>
        </w:rPr>
        <w:t xml:space="preserve">знаний, </w:t>
      </w:r>
      <w:r w:rsidRPr="00852CE9">
        <w:rPr>
          <w:rFonts w:ascii="Times New Roman" w:hAnsi="Times New Roman" w:cs="Times New Roman"/>
          <w:sz w:val="24"/>
          <w:szCs w:val="24"/>
        </w:rPr>
        <w:t>навыков</w:t>
      </w:r>
      <w:r w:rsidR="00883AC5">
        <w:rPr>
          <w:rFonts w:ascii="Times New Roman" w:hAnsi="Times New Roman" w:cs="Times New Roman"/>
          <w:sz w:val="24"/>
          <w:szCs w:val="24"/>
        </w:rPr>
        <w:t xml:space="preserve"> и </w:t>
      </w:r>
      <w:r w:rsidRPr="00852CE9">
        <w:rPr>
          <w:rFonts w:ascii="Times New Roman" w:hAnsi="Times New Roman" w:cs="Times New Roman"/>
          <w:sz w:val="24"/>
          <w:szCs w:val="24"/>
        </w:rPr>
        <w:t xml:space="preserve">опыта работы, необходимых для исполнения полномочий главы </w:t>
      </w:r>
      <w:r w:rsidR="00E60C75" w:rsidRPr="00E60C75">
        <w:rPr>
          <w:rFonts w:ascii="Times New Roman" w:hAnsi="Times New Roman" w:cs="Times New Roman"/>
          <w:sz w:val="24"/>
          <w:szCs w:val="24"/>
        </w:rPr>
        <w:t>муниципального образования «Бежтинский участок»</w:t>
      </w:r>
      <w:r w:rsidR="00E60C75">
        <w:rPr>
          <w:rFonts w:ascii="Times New Roman" w:hAnsi="Times New Roman" w:cs="Times New Roman"/>
          <w:sz w:val="24"/>
          <w:szCs w:val="24"/>
        </w:rPr>
        <w:t xml:space="preserve"> </w:t>
      </w:r>
      <w:r w:rsidRPr="00852CE9">
        <w:rPr>
          <w:rFonts w:ascii="Times New Roman" w:hAnsi="Times New Roman" w:cs="Times New Roman"/>
          <w:sz w:val="24"/>
          <w:szCs w:val="24"/>
        </w:rPr>
        <w:t xml:space="preserve">личностных качеств каждого из кандидатов. </w:t>
      </w:r>
    </w:p>
    <w:p w:rsidR="00CB1105" w:rsidRDefault="00A50F22"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53. П</w:t>
      </w:r>
      <w:r w:rsidR="00BA1FED">
        <w:rPr>
          <w:rFonts w:ascii="Times New Roman" w:hAnsi="Times New Roman" w:cs="Times New Roman"/>
          <w:sz w:val="24"/>
          <w:szCs w:val="24"/>
        </w:rPr>
        <w:t>о</w:t>
      </w:r>
      <w:r>
        <w:rPr>
          <w:rFonts w:ascii="Times New Roman" w:hAnsi="Times New Roman" w:cs="Times New Roman"/>
          <w:sz w:val="24"/>
          <w:szCs w:val="24"/>
        </w:rPr>
        <w:t xml:space="preserve"> </w:t>
      </w:r>
      <w:r w:rsidR="00BA1FED">
        <w:rPr>
          <w:rFonts w:ascii="Times New Roman" w:hAnsi="Times New Roman" w:cs="Times New Roman"/>
          <w:sz w:val="24"/>
          <w:szCs w:val="24"/>
        </w:rPr>
        <w:t>итогам</w:t>
      </w:r>
      <w:r w:rsidR="000943EA">
        <w:rPr>
          <w:rFonts w:ascii="Times New Roman" w:hAnsi="Times New Roman" w:cs="Times New Roman"/>
          <w:sz w:val="24"/>
          <w:szCs w:val="24"/>
        </w:rPr>
        <w:t xml:space="preserve"> второго этапа конкурса</w:t>
      </w:r>
      <w:r>
        <w:rPr>
          <w:rFonts w:ascii="Times New Roman" w:hAnsi="Times New Roman" w:cs="Times New Roman"/>
          <w:sz w:val="24"/>
          <w:szCs w:val="24"/>
        </w:rPr>
        <w:t xml:space="preserve"> член</w:t>
      </w:r>
      <w:r w:rsidR="000943EA">
        <w:rPr>
          <w:rFonts w:ascii="Times New Roman" w:hAnsi="Times New Roman" w:cs="Times New Roman"/>
          <w:sz w:val="24"/>
          <w:szCs w:val="24"/>
        </w:rPr>
        <w:t>а</w:t>
      </w:r>
      <w:r>
        <w:rPr>
          <w:rFonts w:ascii="Times New Roman" w:hAnsi="Times New Roman" w:cs="Times New Roman"/>
          <w:sz w:val="24"/>
          <w:szCs w:val="24"/>
        </w:rPr>
        <w:t>м</w:t>
      </w:r>
      <w:r w:rsidR="000943EA">
        <w:rPr>
          <w:rFonts w:ascii="Times New Roman" w:hAnsi="Times New Roman" w:cs="Times New Roman"/>
          <w:sz w:val="24"/>
          <w:szCs w:val="24"/>
        </w:rPr>
        <w:t>и</w:t>
      </w:r>
      <w:r>
        <w:rPr>
          <w:rFonts w:ascii="Times New Roman" w:hAnsi="Times New Roman" w:cs="Times New Roman"/>
          <w:sz w:val="24"/>
          <w:szCs w:val="24"/>
        </w:rPr>
        <w:t xml:space="preserve"> комиссии </w:t>
      </w:r>
      <w:r w:rsidR="000943EA">
        <w:rPr>
          <w:rFonts w:ascii="Times New Roman" w:hAnsi="Times New Roman" w:cs="Times New Roman"/>
          <w:sz w:val="24"/>
          <w:szCs w:val="24"/>
        </w:rPr>
        <w:t>заполняются</w:t>
      </w:r>
      <w:r>
        <w:rPr>
          <w:rFonts w:ascii="Times New Roman" w:hAnsi="Times New Roman" w:cs="Times New Roman"/>
          <w:sz w:val="24"/>
          <w:szCs w:val="24"/>
        </w:rPr>
        <w:t xml:space="preserve"> оценочны</w:t>
      </w:r>
      <w:r w:rsidR="000943EA">
        <w:rPr>
          <w:rFonts w:ascii="Times New Roman" w:hAnsi="Times New Roman" w:cs="Times New Roman"/>
          <w:sz w:val="24"/>
          <w:szCs w:val="24"/>
        </w:rPr>
        <w:t>е</w:t>
      </w:r>
      <w:r>
        <w:rPr>
          <w:rFonts w:ascii="Times New Roman" w:hAnsi="Times New Roman" w:cs="Times New Roman"/>
          <w:sz w:val="24"/>
          <w:szCs w:val="24"/>
        </w:rPr>
        <w:t xml:space="preserve"> лист</w:t>
      </w:r>
      <w:r w:rsidR="000943EA">
        <w:rPr>
          <w:rFonts w:ascii="Times New Roman" w:hAnsi="Times New Roman" w:cs="Times New Roman"/>
          <w:sz w:val="24"/>
          <w:szCs w:val="24"/>
        </w:rPr>
        <w:t>ы</w:t>
      </w:r>
      <w:r w:rsidR="00CB1105">
        <w:rPr>
          <w:rFonts w:ascii="Times New Roman" w:hAnsi="Times New Roman" w:cs="Times New Roman"/>
          <w:sz w:val="24"/>
          <w:szCs w:val="24"/>
        </w:rPr>
        <w:t xml:space="preserve"> </w:t>
      </w:r>
      <w:r w:rsidR="00BA1FED">
        <w:rPr>
          <w:rFonts w:ascii="Times New Roman" w:hAnsi="Times New Roman" w:cs="Times New Roman"/>
          <w:sz w:val="24"/>
          <w:szCs w:val="24"/>
        </w:rPr>
        <w:t xml:space="preserve">по форме согласно </w:t>
      </w:r>
      <w:r w:rsidR="00CB1105">
        <w:rPr>
          <w:rFonts w:ascii="Times New Roman" w:hAnsi="Times New Roman" w:cs="Times New Roman"/>
          <w:sz w:val="24"/>
          <w:szCs w:val="24"/>
        </w:rPr>
        <w:t>приложени</w:t>
      </w:r>
      <w:r w:rsidR="00BA1FED">
        <w:rPr>
          <w:rFonts w:ascii="Times New Roman" w:hAnsi="Times New Roman" w:cs="Times New Roman"/>
          <w:sz w:val="24"/>
          <w:szCs w:val="24"/>
        </w:rPr>
        <w:t>ю</w:t>
      </w:r>
      <w:r w:rsidR="00CB1105">
        <w:rPr>
          <w:rFonts w:ascii="Times New Roman" w:hAnsi="Times New Roman" w:cs="Times New Roman"/>
          <w:sz w:val="24"/>
          <w:szCs w:val="24"/>
        </w:rPr>
        <w:t xml:space="preserve"> 5 к настоящему Положению</w:t>
      </w:r>
      <w:r>
        <w:rPr>
          <w:rFonts w:ascii="Times New Roman" w:hAnsi="Times New Roman" w:cs="Times New Roman"/>
          <w:sz w:val="24"/>
          <w:szCs w:val="24"/>
        </w:rPr>
        <w:t xml:space="preserve">, где оценка </w:t>
      </w:r>
      <w:r w:rsidR="00CB1105">
        <w:rPr>
          <w:rFonts w:ascii="Times New Roman" w:hAnsi="Times New Roman" w:cs="Times New Roman"/>
          <w:sz w:val="24"/>
          <w:szCs w:val="24"/>
        </w:rPr>
        <w:t xml:space="preserve">кандидата по установленным критериям производится по </w:t>
      </w:r>
      <w:r w:rsidR="00BA1FED">
        <w:rPr>
          <w:rFonts w:ascii="Times New Roman" w:hAnsi="Times New Roman" w:cs="Times New Roman"/>
          <w:sz w:val="24"/>
          <w:szCs w:val="24"/>
        </w:rPr>
        <w:t>деся</w:t>
      </w:r>
      <w:r w:rsidR="00CB1105">
        <w:rPr>
          <w:rFonts w:ascii="Times New Roman" w:hAnsi="Times New Roman" w:cs="Times New Roman"/>
          <w:sz w:val="24"/>
          <w:szCs w:val="24"/>
        </w:rPr>
        <w:t xml:space="preserve">тибалльной шкале. </w:t>
      </w:r>
      <w:r w:rsidR="00EB6E6A">
        <w:rPr>
          <w:rFonts w:ascii="Times New Roman" w:hAnsi="Times New Roman" w:cs="Times New Roman"/>
          <w:sz w:val="24"/>
          <w:szCs w:val="24"/>
        </w:rPr>
        <w:t>Каждый член комиссии самостоятельно оценивает кандидатов</w:t>
      </w:r>
      <w:r w:rsidR="00F20DD9">
        <w:rPr>
          <w:rFonts w:ascii="Times New Roman" w:hAnsi="Times New Roman" w:cs="Times New Roman"/>
          <w:sz w:val="24"/>
          <w:szCs w:val="24"/>
        </w:rPr>
        <w:t>.</w:t>
      </w:r>
      <w:r w:rsidR="00EB6E6A">
        <w:rPr>
          <w:rFonts w:ascii="Times New Roman" w:hAnsi="Times New Roman" w:cs="Times New Roman"/>
          <w:sz w:val="24"/>
          <w:szCs w:val="24"/>
        </w:rPr>
        <w:t xml:space="preserve"> </w:t>
      </w:r>
      <w:r w:rsidR="00F20DD9">
        <w:rPr>
          <w:rFonts w:ascii="Times New Roman" w:hAnsi="Times New Roman" w:cs="Times New Roman"/>
          <w:sz w:val="24"/>
          <w:szCs w:val="24"/>
        </w:rPr>
        <w:t>С</w:t>
      </w:r>
      <w:r w:rsidR="00CB1105">
        <w:rPr>
          <w:rFonts w:ascii="Times New Roman" w:hAnsi="Times New Roman" w:cs="Times New Roman"/>
          <w:sz w:val="24"/>
          <w:szCs w:val="24"/>
        </w:rPr>
        <w:t xml:space="preserve">умма оценок каждого кандидата </w:t>
      </w:r>
      <w:r w:rsidR="0072337B">
        <w:rPr>
          <w:rFonts w:ascii="Times New Roman" w:hAnsi="Times New Roman" w:cs="Times New Roman"/>
          <w:sz w:val="24"/>
          <w:szCs w:val="24"/>
        </w:rPr>
        <w:t>фиксируется в сводном оценочном листе и отражается в соответствующем протоколе конкурсной комиссии</w:t>
      </w:r>
      <w:r w:rsidR="00CB1105">
        <w:rPr>
          <w:rFonts w:ascii="Times New Roman" w:hAnsi="Times New Roman" w:cs="Times New Roman"/>
          <w:sz w:val="24"/>
          <w:szCs w:val="24"/>
        </w:rPr>
        <w:t xml:space="preserve">. </w:t>
      </w:r>
    </w:p>
    <w:p w:rsidR="00AC203A" w:rsidRPr="00852CE9" w:rsidRDefault="00AC203A"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оценки кандидатов </w:t>
      </w:r>
      <w:r w:rsidR="00CE7AF6">
        <w:rPr>
          <w:rFonts w:ascii="Times New Roman" w:hAnsi="Times New Roman" w:cs="Times New Roman"/>
          <w:sz w:val="24"/>
          <w:szCs w:val="24"/>
        </w:rPr>
        <w:t xml:space="preserve">при проведении </w:t>
      </w:r>
      <w:r w:rsidR="00F20DD9">
        <w:rPr>
          <w:rFonts w:ascii="Times New Roman" w:hAnsi="Times New Roman" w:cs="Times New Roman"/>
          <w:sz w:val="24"/>
          <w:szCs w:val="24"/>
        </w:rPr>
        <w:t xml:space="preserve">конкретных </w:t>
      </w:r>
      <w:r w:rsidR="00035408">
        <w:rPr>
          <w:rFonts w:ascii="Times New Roman" w:hAnsi="Times New Roman" w:cs="Times New Roman"/>
          <w:sz w:val="24"/>
          <w:szCs w:val="24"/>
        </w:rPr>
        <w:t>конкурсных испытаний второго этапа конкурса</w:t>
      </w:r>
      <w:r w:rsidR="00CE7AF6">
        <w:rPr>
          <w:rFonts w:ascii="Times New Roman" w:hAnsi="Times New Roman" w:cs="Times New Roman"/>
          <w:sz w:val="24"/>
          <w:szCs w:val="24"/>
        </w:rPr>
        <w:t xml:space="preserve"> </w:t>
      </w:r>
      <w:r>
        <w:rPr>
          <w:rFonts w:ascii="Times New Roman" w:hAnsi="Times New Roman" w:cs="Times New Roman"/>
          <w:sz w:val="24"/>
          <w:szCs w:val="24"/>
        </w:rPr>
        <w:t>конкурсная комиссия вправе разработать и утвердить форм</w:t>
      </w:r>
      <w:r w:rsidR="00035408">
        <w:rPr>
          <w:rFonts w:ascii="Times New Roman" w:hAnsi="Times New Roman" w:cs="Times New Roman"/>
          <w:sz w:val="24"/>
          <w:szCs w:val="24"/>
        </w:rPr>
        <w:t>ы</w:t>
      </w:r>
      <w:r>
        <w:rPr>
          <w:rFonts w:ascii="Times New Roman" w:hAnsi="Times New Roman" w:cs="Times New Roman"/>
          <w:sz w:val="24"/>
          <w:szCs w:val="24"/>
        </w:rPr>
        <w:t xml:space="preserve"> оценочн</w:t>
      </w:r>
      <w:r w:rsidR="00035408">
        <w:rPr>
          <w:rFonts w:ascii="Times New Roman" w:hAnsi="Times New Roman" w:cs="Times New Roman"/>
          <w:sz w:val="24"/>
          <w:szCs w:val="24"/>
        </w:rPr>
        <w:t>ых</w:t>
      </w:r>
      <w:r>
        <w:rPr>
          <w:rFonts w:ascii="Times New Roman" w:hAnsi="Times New Roman" w:cs="Times New Roman"/>
          <w:sz w:val="24"/>
          <w:szCs w:val="24"/>
        </w:rPr>
        <w:t xml:space="preserve"> таблиц</w:t>
      </w:r>
      <w:r w:rsidR="000D6881">
        <w:rPr>
          <w:rFonts w:ascii="Times New Roman" w:hAnsi="Times New Roman" w:cs="Times New Roman"/>
          <w:sz w:val="24"/>
          <w:szCs w:val="24"/>
        </w:rPr>
        <w:t xml:space="preserve"> с указанием в н</w:t>
      </w:r>
      <w:r w:rsidR="00035408">
        <w:rPr>
          <w:rFonts w:ascii="Times New Roman" w:hAnsi="Times New Roman" w:cs="Times New Roman"/>
          <w:sz w:val="24"/>
          <w:szCs w:val="24"/>
        </w:rPr>
        <w:t>их</w:t>
      </w:r>
      <w:r w:rsidR="000D6881">
        <w:rPr>
          <w:rFonts w:ascii="Times New Roman" w:hAnsi="Times New Roman" w:cs="Times New Roman"/>
          <w:sz w:val="24"/>
          <w:szCs w:val="24"/>
        </w:rPr>
        <w:t xml:space="preserve"> соответствующи</w:t>
      </w:r>
      <w:r w:rsidR="00CE7AF6">
        <w:rPr>
          <w:rFonts w:ascii="Times New Roman" w:hAnsi="Times New Roman" w:cs="Times New Roman"/>
          <w:sz w:val="24"/>
          <w:szCs w:val="24"/>
        </w:rPr>
        <w:t xml:space="preserve">х </w:t>
      </w:r>
      <w:r w:rsidR="000D6881">
        <w:rPr>
          <w:rFonts w:ascii="Times New Roman" w:hAnsi="Times New Roman" w:cs="Times New Roman"/>
          <w:sz w:val="24"/>
          <w:szCs w:val="24"/>
        </w:rPr>
        <w:t>критериев оценки</w:t>
      </w:r>
      <w:r>
        <w:rPr>
          <w:rFonts w:ascii="Times New Roman" w:hAnsi="Times New Roman" w:cs="Times New Roman"/>
          <w:sz w:val="24"/>
          <w:szCs w:val="24"/>
        </w:rPr>
        <w:t>.</w:t>
      </w:r>
    </w:p>
    <w:p w:rsidR="00D17F81" w:rsidRDefault="0013264F"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5</w:t>
      </w:r>
      <w:r w:rsidR="00F20DD9">
        <w:rPr>
          <w:rFonts w:ascii="Times New Roman" w:hAnsi="Times New Roman" w:cs="Times New Roman"/>
          <w:sz w:val="24"/>
          <w:szCs w:val="24"/>
        </w:rPr>
        <w:t>4</w:t>
      </w:r>
      <w:r>
        <w:rPr>
          <w:rFonts w:ascii="Times New Roman" w:hAnsi="Times New Roman" w:cs="Times New Roman"/>
          <w:sz w:val="24"/>
          <w:szCs w:val="24"/>
        </w:rPr>
        <w:t xml:space="preserve">. </w:t>
      </w:r>
      <w:r w:rsidR="00D17F81">
        <w:rPr>
          <w:rFonts w:ascii="Times New Roman" w:hAnsi="Times New Roman" w:cs="Times New Roman"/>
          <w:sz w:val="24"/>
          <w:szCs w:val="24"/>
        </w:rPr>
        <w:t xml:space="preserve">При возникновении независящих от конкурсной комиссии обстоятельств, в результате которых проведение </w:t>
      </w:r>
      <w:r w:rsidR="00FE78BB">
        <w:rPr>
          <w:rFonts w:ascii="Times New Roman" w:hAnsi="Times New Roman" w:cs="Times New Roman"/>
          <w:sz w:val="24"/>
          <w:szCs w:val="24"/>
        </w:rPr>
        <w:t xml:space="preserve">конкурсного испытания </w:t>
      </w:r>
      <w:r w:rsidR="00B008A0">
        <w:rPr>
          <w:rFonts w:ascii="Times New Roman" w:hAnsi="Times New Roman" w:cs="Times New Roman"/>
          <w:sz w:val="24"/>
          <w:szCs w:val="24"/>
        </w:rPr>
        <w:t xml:space="preserve">в установленное время </w:t>
      </w:r>
      <w:r w:rsidR="00FE78BB">
        <w:rPr>
          <w:rFonts w:ascii="Times New Roman" w:hAnsi="Times New Roman" w:cs="Times New Roman"/>
          <w:sz w:val="24"/>
          <w:szCs w:val="24"/>
        </w:rPr>
        <w:t>становится невозможным</w:t>
      </w:r>
      <w:r w:rsidR="00B008A0">
        <w:rPr>
          <w:rFonts w:ascii="Times New Roman" w:hAnsi="Times New Roman" w:cs="Times New Roman"/>
          <w:sz w:val="24"/>
          <w:szCs w:val="24"/>
        </w:rPr>
        <w:t xml:space="preserve">, </w:t>
      </w:r>
      <w:r>
        <w:rPr>
          <w:rFonts w:ascii="Times New Roman" w:hAnsi="Times New Roman" w:cs="Times New Roman"/>
          <w:sz w:val="24"/>
          <w:szCs w:val="24"/>
        </w:rPr>
        <w:t xml:space="preserve">либо его проведение может нарушить права и законные интересы кандидатов и повлиять на объективную оценку их </w:t>
      </w:r>
      <w:r w:rsidR="00227BED">
        <w:rPr>
          <w:rFonts w:ascii="Times New Roman" w:hAnsi="Times New Roman" w:cs="Times New Roman"/>
          <w:sz w:val="24"/>
          <w:szCs w:val="24"/>
        </w:rPr>
        <w:t xml:space="preserve">качеств </w:t>
      </w:r>
      <w:r w:rsidR="00B008A0">
        <w:rPr>
          <w:rFonts w:ascii="Times New Roman" w:hAnsi="Times New Roman" w:cs="Times New Roman"/>
          <w:sz w:val="24"/>
          <w:szCs w:val="24"/>
        </w:rPr>
        <w:t>конкурсная комиссия определяет новую дату проведения соответствующего конкурсного испытания.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w:t>
      </w:r>
      <w:r w:rsidR="00F20DD9">
        <w:rPr>
          <w:rFonts w:ascii="Times New Roman" w:hAnsi="Times New Roman" w:cs="Times New Roman"/>
          <w:sz w:val="24"/>
          <w:szCs w:val="24"/>
        </w:rPr>
        <w:t>5</w:t>
      </w:r>
      <w:r w:rsidRPr="00852CE9">
        <w:rPr>
          <w:rFonts w:ascii="Times New Roman" w:hAnsi="Times New Roman" w:cs="Times New Roman"/>
          <w:sz w:val="24"/>
          <w:szCs w:val="24"/>
        </w:rPr>
        <w:t xml:space="preserve">. Неявка кандидата в установленное время для участия </w:t>
      </w:r>
      <w:r w:rsidR="0013264F">
        <w:rPr>
          <w:rFonts w:ascii="Times New Roman" w:hAnsi="Times New Roman" w:cs="Times New Roman"/>
          <w:sz w:val="24"/>
          <w:szCs w:val="24"/>
        </w:rPr>
        <w:t>в конкурсн</w:t>
      </w:r>
      <w:r w:rsidR="00D06AF5">
        <w:rPr>
          <w:rFonts w:ascii="Times New Roman" w:hAnsi="Times New Roman" w:cs="Times New Roman"/>
          <w:sz w:val="24"/>
          <w:szCs w:val="24"/>
        </w:rPr>
        <w:t>ом</w:t>
      </w:r>
      <w:r w:rsidR="0013264F">
        <w:rPr>
          <w:rFonts w:ascii="Times New Roman" w:hAnsi="Times New Roman" w:cs="Times New Roman"/>
          <w:sz w:val="24"/>
          <w:szCs w:val="24"/>
        </w:rPr>
        <w:t xml:space="preserve"> испытани</w:t>
      </w:r>
      <w:r w:rsidR="00D06AF5">
        <w:rPr>
          <w:rFonts w:ascii="Times New Roman" w:hAnsi="Times New Roman" w:cs="Times New Roman"/>
          <w:sz w:val="24"/>
          <w:szCs w:val="24"/>
        </w:rPr>
        <w:t>и</w:t>
      </w:r>
      <w:r w:rsidR="0013264F">
        <w:rPr>
          <w:rFonts w:ascii="Times New Roman" w:hAnsi="Times New Roman" w:cs="Times New Roman"/>
          <w:sz w:val="24"/>
          <w:szCs w:val="24"/>
        </w:rPr>
        <w:t xml:space="preserve"> </w:t>
      </w:r>
      <w:r w:rsidRPr="00852CE9">
        <w:rPr>
          <w:rFonts w:ascii="Times New Roman" w:hAnsi="Times New Roman" w:cs="Times New Roman"/>
          <w:sz w:val="24"/>
          <w:szCs w:val="24"/>
        </w:rPr>
        <w:t xml:space="preserve"> считается отказом от участия в конкурсе.</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 xml:space="preserve">Глава 6. Порядок принятия решения конкурсной комиссии </w:t>
      </w:r>
      <w:r w:rsidRPr="00852CE9">
        <w:rPr>
          <w:rFonts w:ascii="Times New Roman" w:hAnsi="Times New Roman" w:cs="Times New Roman"/>
          <w:b/>
          <w:sz w:val="24"/>
          <w:szCs w:val="24"/>
        </w:rPr>
        <w:br/>
        <w:t>по результатам конкурса</w:t>
      </w:r>
    </w:p>
    <w:p w:rsidR="00726B8D" w:rsidRPr="00852CE9" w:rsidRDefault="00726B8D" w:rsidP="00726B8D">
      <w:pPr>
        <w:pStyle w:val="a3"/>
        <w:jc w:val="both"/>
        <w:rPr>
          <w:rFonts w:ascii="Times New Roman" w:hAnsi="Times New Roman" w:cs="Times New Roman"/>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w:t>
      </w:r>
      <w:r w:rsidR="0065344E">
        <w:rPr>
          <w:rFonts w:ascii="Times New Roman" w:hAnsi="Times New Roman" w:cs="Times New Roman"/>
          <w:sz w:val="24"/>
          <w:szCs w:val="24"/>
        </w:rPr>
        <w:t>6</w:t>
      </w:r>
      <w:r w:rsidRPr="00852CE9">
        <w:rPr>
          <w:rFonts w:ascii="Times New Roman" w:hAnsi="Times New Roman" w:cs="Times New Roman"/>
          <w:sz w:val="24"/>
          <w:szCs w:val="24"/>
        </w:rPr>
        <w:t>. По результатам конкурса конкурсная комиссия принимает одно из следующих решений: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 представлении кандидатур 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В данном решении могут содержаться также рекомендации конкурсной комиссии в отношении кандидатов;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2) о признании конкурса </w:t>
      </w:r>
      <w:proofErr w:type="gramStart"/>
      <w:r w:rsidRPr="00852CE9">
        <w:rPr>
          <w:rFonts w:ascii="Times New Roman" w:hAnsi="Times New Roman" w:cs="Times New Roman"/>
          <w:sz w:val="24"/>
          <w:szCs w:val="24"/>
        </w:rPr>
        <w:t>несостоявшимся</w:t>
      </w:r>
      <w:proofErr w:type="gramEnd"/>
      <w:r w:rsidRPr="00852CE9">
        <w:rPr>
          <w:rFonts w:ascii="Times New Roman" w:hAnsi="Times New Roman" w:cs="Times New Roman"/>
          <w:sz w:val="24"/>
          <w:szCs w:val="24"/>
        </w:rPr>
        <w:t xml:space="preserve"> в следующих случаях:</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признания всех кандидатов несоответствующими требованиям, установленным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наличия менее двух кандидатур для представления 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подачи всеми кандидатами заявлений об отказе от участия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w:t>
      </w:r>
      <w:r w:rsidR="0065344E">
        <w:rPr>
          <w:rFonts w:ascii="Times New Roman" w:hAnsi="Times New Roman" w:cs="Times New Roman"/>
          <w:sz w:val="24"/>
          <w:szCs w:val="24"/>
        </w:rPr>
        <w:t>7</w:t>
      </w:r>
      <w:r w:rsidRPr="00852CE9">
        <w:rPr>
          <w:rFonts w:ascii="Times New Roman" w:hAnsi="Times New Roman" w:cs="Times New Roman"/>
          <w:sz w:val="24"/>
          <w:szCs w:val="24"/>
        </w:rPr>
        <w:t xml:space="preserve">.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w:t>
      </w:r>
      <w:r w:rsidR="0065344E">
        <w:rPr>
          <w:rFonts w:ascii="Times New Roman" w:hAnsi="Times New Roman" w:cs="Times New Roman"/>
          <w:sz w:val="24"/>
          <w:szCs w:val="24"/>
        </w:rPr>
        <w:t>8</w:t>
      </w:r>
      <w:r w:rsidRPr="00852CE9">
        <w:rPr>
          <w:rFonts w:ascii="Times New Roman" w:hAnsi="Times New Roman" w:cs="Times New Roman"/>
          <w:sz w:val="24"/>
          <w:szCs w:val="24"/>
        </w:rPr>
        <w:t>. Конкурсная комиссия уведомляет о принятом по результатам конкурса решении каждого из кандидатов, принявших участие в конкурсе, в срок не позднее 5 рабочих дней со дня принятия конкурсной комиссией соответствующего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5</w:t>
      </w:r>
      <w:r w:rsidR="0065344E">
        <w:rPr>
          <w:rFonts w:ascii="Times New Roman" w:hAnsi="Times New Roman" w:cs="Times New Roman"/>
          <w:sz w:val="24"/>
          <w:szCs w:val="24"/>
        </w:rPr>
        <w:t>9</w:t>
      </w:r>
      <w:r w:rsidRPr="00852CE9">
        <w:rPr>
          <w:rFonts w:ascii="Times New Roman" w:hAnsi="Times New Roman" w:cs="Times New Roman"/>
          <w:sz w:val="24"/>
          <w:szCs w:val="24"/>
        </w:rPr>
        <w:t xml:space="preserve">.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w:t>
      </w:r>
      <w:r w:rsidR="00A15D0C" w:rsidRPr="00852CE9">
        <w:rPr>
          <w:rFonts w:ascii="Times New Roman" w:hAnsi="Times New Roman" w:cs="Times New Roman"/>
          <w:sz w:val="24"/>
          <w:szCs w:val="24"/>
        </w:rPr>
        <w:t>позднее,</w:t>
      </w:r>
      <w:r w:rsidRPr="00852CE9">
        <w:rPr>
          <w:rFonts w:ascii="Times New Roman" w:hAnsi="Times New Roman" w:cs="Times New Roman"/>
          <w:sz w:val="24"/>
          <w:szCs w:val="24"/>
        </w:rPr>
        <w:t xml:space="preserve"> чем на следующий день после принятия решения.</w:t>
      </w:r>
    </w:p>
    <w:p w:rsidR="00726B8D" w:rsidRPr="00852CE9" w:rsidRDefault="0065344E"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60</w:t>
      </w:r>
      <w:r w:rsidR="00726B8D" w:rsidRPr="00852CE9">
        <w:rPr>
          <w:rFonts w:ascii="Times New Roman" w:hAnsi="Times New Roman" w:cs="Times New Roman"/>
          <w:sz w:val="24"/>
          <w:szCs w:val="24"/>
        </w:rPr>
        <w:t xml:space="preserve">. Рассмотрение Собранием депутатов вопроса об избрании главы </w:t>
      </w:r>
      <w:r w:rsidR="00A15D0C" w:rsidRPr="00A15D0C">
        <w:rPr>
          <w:rFonts w:ascii="Times New Roman" w:hAnsi="Times New Roman" w:cs="Times New Roman"/>
          <w:sz w:val="24"/>
          <w:szCs w:val="24"/>
        </w:rPr>
        <w:t xml:space="preserve">муниципального образования «Бежтинский участок» </w:t>
      </w:r>
      <w:r w:rsidR="00726B8D" w:rsidRPr="00852CE9">
        <w:rPr>
          <w:rFonts w:ascii="Times New Roman" w:hAnsi="Times New Roman" w:cs="Times New Roman"/>
          <w:sz w:val="24"/>
          <w:szCs w:val="24"/>
        </w:rPr>
        <w:t xml:space="preserve">осуществляется в срок не позднее </w:t>
      </w:r>
      <w:r w:rsidR="00A85D6A">
        <w:rPr>
          <w:rFonts w:ascii="Times New Roman" w:hAnsi="Times New Roman" w:cs="Times New Roman"/>
          <w:sz w:val="24"/>
          <w:szCs w:val="24"/>
        </w:rPr>
        <w:t>30</w:t>
      </w:r>
      <w:r w:rsidR="00726B8D" w:rsidRPr="00852CE9">
        <w:rPr>
          <w:rFonts w:ascii="Times New Roman" w:hAnsi="Times New Roman" w:cs="Times New Roman"/>
          <w:sz w:val="24"/>
          <w:szCs w:val="24"/>
        </w:rPr>
        <w:t xml:space="preserve"> рабочих дней со дня внесения конкурсной комиссией решения по результатам конкурса.</w:t>
      </w:r>
    </w:p>
    <w:p w:rsidR="00726B8D" w:rsidRPr="00852CE9" w:rsidRDefault="0065344E"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61</w:t>
      </w:r>
      <w:r w:rsidR="00726B8D" w:rsidRPr="00852CE9">
        <w:rPr>
          <w:rFonts w:ascii="Times New Roman" w:hAnsi="Times New Roman" w:cs="Times New Roman"/>
          <w:sz w:val="24"/>
          <w:szCs w:val="24"/>
        </w:rPr>
        <w:t>. В случае признания конкурса несостоявшимся либо в случае непринятия Собранием депутатов реш</w:t>
      </w:r>
      <w:r w:rsidR="00A15D0C">
        <w:rPr>
          <w:rFonts w:ascii="Times New Roman" w:hAnsi="Times New Roman" w:cs="Times New Roman"/>
          <w:sz w:val="24"/>
          <w:szCs w:val="24"/>
        </w:rPr>
        <w:t xml:space="preserve">ения об избрании главы </w:t>
      </w:r>
      <w:r w:rsidR="00A15D0C" w:rsidRPr="00A15D0C">
        <w:rPr>
          <w:rFonts w:ascii="Times New Roman" w:hAnsi="Times New Roman" w:cs="Times New Roman"/>
          <w:sz w:val="24"/>
          <w:szCs w:val="24"/>
        </w:rPr>
        <w:t xml:space="preserve">муниципального образования «Бежтинский участок» </w:t>
      </w:r>
      <w:r w:rsidR="00726B8D" w:rsidRPr="00852CE9">
        <w:rPr>
          <w:rFonts w:ascii="Times New Roman" w:hAnsi="Times New Roman" w:cs="Times New Roman"/>
          <w:sz w:val="24"/>
          <w:szCs w:val="24"/>
        </w:rPr>
        <w:t xml:space="preserve">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w:t>
      </w:r>
      <w:r w:rsidR="00D06AF5">
        <w:rPr>
          <w:rFonts w:ascii="Times New Roman" w:hAnsi="Times New Roman" w:cs="Times New Roman"/>
          <w:sz w:val="24"/>
          <w:szCs w:val="24"/>
        </w:rPr>
        <w:t xml:space="preserve">могут </w:t>
      </w:r>
      <w:r w:rsidR="00726B8D" w:rsidRPr="00852CE9">
        <w:rPr>
          <w:rFonts w:ascii="Times New Roman" w:hAnsi="Times New Roman" w:cs="Times New Roman"/>
          <w:sz w:val="24"/>
          <w:szCs w:val="24"/>
        </w:rPr>
        <w:t>сохранят</w:t>
      </w:r>
      <w:r w:rsidR="00D06AF5">
        <w:rPr>
          <w:rFonts w:ascii="Times New Roman" w:hAnsi="Times New Roman" w:cs="Times New Roman"/>
          <w:sz w:val="24"/>
          <w:szCs w:val="24"/>
        </w:rPr>
        <w:t>ь</w:t>
      </w:r>
      <w:r w:rsidR="00726B8D" w:rsidRPr="00852CE9">
        <w:rPr>
          <w:rFonts w:ascii="Times New Roman" w:hAnsi="Times New Roman" w:cs="Times New Roman"/>
          <w:sz w:val="24"/>
          <w:szCs w:val="24"/>
        </w:rPr>
        <w:t>ся.</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7. Заключительные положения</w:t>
      </w:r>
    </w:p>
    <w:p w:rsidR="00726B8D" w:rsidRPr="00852CE9" w:rsidRDefault="00726B8D" w:rsidP="00726B8D">
      <w:pPr>
        <w:pStyle w:val="a3"/>
        <w:jc w:val="both"/>
        <w:rPr>
          <w:rFonts w:ascii="Times New Roman" w:hAnsi="Times New Roman" w:cs="Times New Roman"/>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w:t>
      </w:r>
      <w:r w:rsidR="0065344E">
        <w:rPr>
          <w:rFonts w:ascii="Times New Roman" w:hAnsi="Times New Roman" w:cs="Times New Roman"/>
          <w:sz w:val="24"/>
          <w:szCs w:val="24"/>
        </w:rPr>
        <w:t>2</w:t>
      </w:r>
      <w:r w:rsidRPr="00852CE9">
        <w:rPr>
          <w:rFonts w:ascii="Times New Roman" w:hAnsi="Times New Roman" w:cs="Times New Roman"/>
          <w:sz w:val="24"/>
          <w:szCs w:val="24"/>
        </w:rPr>
        <w:t>. Кандидат вправе обжаловать решение конкурсной комиссии по результатам конкурса в соответствии с законодательством Российской Федерации.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w:t>
      </w:r>
      <w:r w:rsidR="0065344E">
        <w:rPr>
          <w:rFonts w:ascii="Times New Roman" w:hAnsi="Times New Roman" w:cs="Times New Roman"/>
          <w:sz w:val="24"/>
          <w:szCs w:val="24"/>
        </w:rPr>
        <w:t>3</w:t>
      </w:r>
      <w:r w:rsidRPr="00852CE9">
        <w:rPr>
          <w:rFonts w:ascii="Times New Roman" w:hAnsi="Times New Roman" w:cs="Times New Roman"/>
          <w:sz w:val="24"/>
          <w:szCs w:val="24"/>
        </w:rPr>
        <w:t>. Расходы кандидатов и граждан, связанные с участием в конкурсе, осуществляются за счет их собственных средств.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w:t>
      </w:r>
      <w:r w:rsidR="0065344E">
        <w:rPr>
          <w:rFonts w:ascii="Times New Roman" w:hAnsi="Times New Roman" w:cs="Times New Roman"/>
          <w:sz w:val="24"/>
          <w:szCs w:val="24"/>
        </w:rPr>
        <w:t>4</w:t>
      </w:r>
      <w:r w:rsidRPr="00852CE9">
        <w:rPr>
          <w:rFonts w:ascii="Times New Roman" w:hAnsi="Times New Roman" w:cs="Times New Roman"/>
          <w:sz w:val="24"/>
          <w:szCs w:val="24"/>
        </w:rPr>
        <w:t xml:space="preserve">. Документы граждан, не допущенных к участию в конкурсе, возвращаются по письменному заявлению в течение </w:t>
      </w:r>
      <w:r w:rsidR="0065344E">
        <w:rPr>
          <w:rFonts w:ascii="Times New Roman" w:hAnsi="Times New Roman" w:cs="Times New Roman"/>
          <w:sz w:val="24"/>
          <w:szCs w:val="24"/>
        </w:rPr>
        <w:t>одного года</w:t>
      </w:r>
      <w:r w:rsidRPr="00852CE9">
        <w:rPr>
          <w:rFonts w:ascii="Times New Roman" w:hAnsi="Times New Roman" w:cs="Times New Roman"/>
          <w:sz w:val="24"/>
          <w:szCs w:val="24"/>
        </w:rPr>
        <w:t xml:space="preserve"> со дня завершения конкурса.</w:t>
      </w:r>
    </w:p>
    <w:p w:rsidR="00726B8D" w:rsidRPr="00852CE9" w:rsidRDefault="00726B8D" w:rsidP="00726B8D">
      <w:pPr>
        <w:pStyle w:val="a3"/>
        <w:jc w:val="center"/>
        <w:rPr>
          <w:rFonts w:ascii="Times New Roman" w:hAnsi="Times New Roman" w:cs="Times New Roman"/>
          <w:sz w:val="24"/>
          <w:szCs w:val="24"/>
        </w:rPr>
      </w:pPr>
    </w:p>
    <w:sectPr w:rsidR="00726B8D" w:rsidRPr="00852CE9" w:rsidSect="00AA16E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9F" w:rsidRDefault="0057239F" w:rsidP="00AA16EE">
      <w:r>
        <w:separator/>
      </w:r>
    </w:p>
  </w:endnote>
  <w:endnote w:type="continuationSeparator" w:id="0">
    <w:p w:rsidR="0057239F" w:rsidRDefault="0057239F" w:rsidP="00AA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9F" w:rsidRDefault="0057239F" w:rsidP="00AA16EE">
      <w:r>
        <w:separator/>
      </w:r>
    </w:p>
  </w:footnote>
  <w:footnote w:type="continuationSeparator" w:id="0">
    <w:p w:rsidR="0057239F" w:rsidRDefault="0057239F" w:rsidP="00AA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4302"/>
      <w:docPartObj>
        <w:docPartGallery w:val="Page Numbers (Top of Page)"/>
        <w:docPartUnique/>
      </w:docPartObj>
    </w:sdtPr>
    <w:sdtEndPr/>
    <w:sdtContent>
      <w:p w:rsidR="00852CE9" w:rsidRDefault="00852CE9">
        <w:pPr>
          <w:pStyle w:val="a4"/>
          <w:jc w:val="center"/>
        </w:pPr>
        <w:r>
          <w:fldChar w:fldCharType="begin"/>
        </w:r>
        <w:r>
          <w:instrText>PAGE   \* MERGEFORMAT</w:instrText>
        </w:r>
        <w:r>
          <w:fldChar w:fldCharType="separate"/>
        </w:r>
        <w:r w:rsidR="003B7251">
          <w:rPr>
            <w:noProof/>
          </w:rPr>
          <w:t>2</w:t>
        </w:r>
        <w:r>
          <w:fldChar w:fldCharType="end"/>
        </w:r>
      </w:p>
    </w:sdtContent>
  </w:sdt>
  <w:p w:rsidR="00852CE9" w:rsidRDefault="00852C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69"/>
    <w:rsid w:val="00026280"/>
    <w:rsid w:val="00035408"/>
    <w:rsid w:val="000639F6"/>
    <w:rsid w:val="00071AC4"/>
    <w:rsid w:val="0008494C"/>
    <w:rsid w:val="000943EA"/>
    <w:rsid w:val="000D6881"/>
    <w:rsid w:val="00126D2B"/>
    <w:rsid w:val="0013264F"/>
    <w:rsid w:val="00143169"/>
    <w:rsid w:val="0016776C"/>
    <w:rsid w:val="001D059C"/>
    <w:rsid w:val="001F65BF"/>
    <w:rsid w:val="002232FE"/>
    <w:rsid w:val="00227BED"/>
    <w:rsid w:val="00231FEA"/>
    <w:rsid w:val="002353FB"/>
    <w:rsid w:val="00241766"/>
    <w:rsid w:val="002676AB"/>
    <w:rsid w:val="00272C8A"/>
    <w:rsid w:val="0027778B"/>
    <w:rsid w:val="002847E5"/>
    <w:rsid w:val="00332F58"/>
    <w:rsid w:val="003408C2"/>
    <w:rsid w:val="003431D0"/>
    <w:rsid w:val="003638E8"/>
    <w:rsid w:val="00366D6C"/>
    <w:rsid w:val="00384D79"/>
    <w:rsid w:val="003B7251"/>
    <w:rsid w:val="003D0894"/>
    <w:rsid w:val="003F20BA"/>
    <w:rsid w:val="00404ABC"/>
    <w:rsid w:val="00421E5B"/>
    <w:rsid w:val="0043424C"/>
    <w:rsid w:val="004D38F9"/>
    <w:rsid w:val="004D3B64"/>
    <w:rsid w:val="005105E4"/>
    <w:rsid w:val="005412F1"/>
    <w:rsid w:val="00561EF6"/>
    <w:rsid w:val="0057239F"/>
    <w:rsid w:val="00572F5F"/>
    <w:rsid w:val="005B18CB"/>
    <w:rsid w:val="00611683"/>
    <w:rsid w:val="00621D67"/>
    <w:rsid w:val="0065344E"/>
    <w:rsid w:val="006B0FA6"/>
    <w:rsid w:val="006D1247"/>
    <w:rsid w:val="006F61A7"/>
    <w:rsid w:val="0072337B"/>
    <w:rsid w:val="00724E86"/>
    <w:rsid w:val="00726B8D"/>
    <w:rsid w:val="007419B6"/>
    <w:rsid w:val="00784AD4"/>
    <w:rsid w:val="007B16C2"/>
    <w:rsid w:val="007B54B7"/>
    <w:rsid w:val="007C0C57"/>
    <w:rsid w:val="008355EC"/>
    <w:rsid w:val="00852CE9"/>
    <w:rsid w:val="0085319A"/>
    <w:rsid w:val="00862162"/>
    <w:rsid w:val="008744E5"/>
    <w:rsid w:val="00883AC5"/>
    <w:rsid w:val="008A3AF3"/>
    <w:rsid w:val="008E2351"/>
    <w:rsid w:val="008E3511"/>
    <w:rsid w:val="008E6A49"/>
    <w:rsid w:val="008F5B33"/>
    <w:rsid w:val="00921D87"/>
    <w:rsid w:val="0093585C"/>
    <w:rsid w:val="00962C81"/>
    <w:rsid w:val="009B077D"/>
    <w:rsid w:val="009B7DB3"/>
    <w:rsid w:val="009B7F2B"/>
    <w:rsid w:val="00A15D0C"/>
    <w:rsid w:val="00A50F22"/>
    <w:rsid w:val="00A51E81"/>
    <w:rsid w:val="00A83C3A"/>
    <w:rsid w:val="00A85D6A"/>
    <w:rsid w:val="00AA16EE"/>
    <w:rsid w:val="00AC203A"/>
    <w:rsid w:val="00B008A0"/>
    <w:rsid w:val="00B25EF6"/>
    <w:rsid w:val="00B525D7"/>
    <w:rsid w:val="00B97C3D"/>
    <w:rsid w:val="00BA1FED"/>
    <w:rsid w:val="00C1114C"/>
    <w:rsid w:val="00C17703"/>
    <w:rsid w:val="00C5263C"/>
    <w:rsid w:val="00C52B88"/>
    <w:rsid w:val="00C876F3"/>
    <w:rsid w:val="00CA7BCF"/>
    <w:rsid w:val="00CB1105"/>
    <w:rsid w:val="00CD21CD"/>
    <w:rsid w:val="00CD6FDA"/>
    <w:rsid w:val="00CE053C"/>
    <w:rsid w:val="00CE62D7"/>
    <w:rsid w:val="00CE7AF6"/>
    <w:rsid w:val="00D05210"/>
    <w:rsid w:val="00D06AF5"/>
    <w:rsid w:val="00D171EC"/>
    <w:rsid w:val="00D17F81"/>
    <w:rsid w:val="00D4307B"/>
    <w:rsid w:val="00D637C1"/>
    <w:rsid w:val="00DA0E46"/>
    <w:rsid w:val="00DD0173"/>
    <w:rsid w:val="00DE5C78"/>
    <w:rsid w:val="00DE7CBF"/>
    <w:rsid w:val="00DF1EA0"/>
    <w:rsid w:val="00DF3160"/>
    <w:rsid w:val="00DF6132"/>
    <w:rsid w:val="00E47FD6"/>
    <w:rsid w:val="00E54471"/>
    <w:rsid w:val="00E60C75"/>
    <w:rsid w:val="00E64255"/>
    <w:rsid w:val="00EB3125"/>
    <w:rsid w:val="00EB6E6A"/>
    <w:rsid w:val="00F02866"/>
    <w:rsid w:val="00F17989"/>
    <w:rsid w:val="00F20DD9"/>
    <w:rsid w:val="00F27B67"/>
    <w:rsid w:val="00F362B7"/>
    <w:rsid w:val="00F40212"/>
    <w:rsid w:val="00F859A3"/>
    <w:rsid w:val="00FC4A24"/>
    <w:rsid w:val="00FE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169"/>
    <w:pPr>
      <w:spacing w:after="0" w:line="240" w:lineRule="auto"/>
    </w:pPr>
  </w:style>
  <w:style w:type="paragraph" w:styleId="a4">
    <w:name w:val="header"/>
    <w:basedOn w:val="a"/>
    <w:link w:val="a5"/>
    <w:uiPriority w:val="99"/>
    <w:unhideWhenUsed/>
    <w:rsid w:val="00AA16EE"/>
    <w:pPr>
      <w:tabs>
        <w:tab w:val="center" w:pos="4677"/>
        <w:tab w:val="right" w:pos="9355"/>
      </w:tabs>
    </w:pPr>
  </w:style>
  <w:style w:type="character" w:customStyle="1" w:styleId="a5">
    <w:name w:val="Верхний колонтитул Знак"/>
    <w:basedOn w:val="a0"/>
    <w:link w:val="a4"/>
    <w:uiPriority w:val="99"/>
    <w:rsid w:val="00AA16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A16EE"/>
    <w:pPr>
      <w:tabs>
        <w:tab w:val="center" w:pos="4677"/>
        <w:tab w:val="right" w:pos="9355"/>
      </w:tabs>
    </w:pPr>
  </w:style>
  <w:style w:type="character" w:customStyle="1" w:styleId="a7">
    <w:name w:val="Нижний колонтитул Знак"/>
    <w:basedOn w:val="a0"/>
    <w:link w:val="a6"/>
    <w:uiPriority w:val="99"/>
    <w:rsid w:val="00AA16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2CE9"/>
    <w:rPr>
      <w:rFonts w:ascii="Tahoma" w:hAnsi="Tahoma" w:cs="Tahoma"/>
      <w:sz w:val="16"/>
      <w:szCs w:val="16"/>
    </w:rPr>
  </w:style>
  <w:style w:type="character" w:customStyle="1" w:styleId="a9">
    <w:name w:val="Текст выноски Знак"/>
    <w:basedOn w:val="a0"/>
    <w:link w:val="a8"/>
    <w:uiPriority w:val="99"/>
    <w:semiHidden/>
    <w:rsid w:val="00852C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169"/>
    <w:pPr>
      <w:spacing w:after="0" w:line="240" w:lineRule="auto"/>
    </w:pPr>
  </w:style>
  <w:style w:type="paragraph" w:styleId="a4">
    <w:name w:val="header"/>
    <w:basedOn w:val="a"/>
    <w:link w:val="a5"/>
    <w:uiPriority w:val="99"/>
    <w:unhideWhenUsed/>
    <w:rsid w:val="00AA16EE"/>
    <w:pPr>
      <w:tabs>
        <w:tab w:val="center" w:pos="4677"/>
        <w:tab w:val="right" w:pos="9355"/>
      </w:tabs>
    </w:pPr>
  </w:style>
  <w:style w:type="character" w:customStyle="1" w:styleId="a5">
    <w:name w:val="Верхний колонтитул Знак"/>
    <w:basedOn w:val="a0"/>
    <w:link w:val="a4"/>
    <w:uiPriority w:val="99"/>
    <w:rsid w:val="00AA16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A16EE"/>
    <w:pPr>
      <w:tabs>
        <w:tab w:val="center" w:pos="4677"/>
        <w:tab w:val="right" w:pos="9355"/>
      </w:tabs>
    </w:pPr>
  </w:style>
  <w:style w:type="character" w:customStyle="1" w:styleId="a7">
    <w:name w:val="Нижний колонтитул Знак"/>
    <w:basedOn w:val="a0"/>
    <w:link w:val="a6"/>
    <w:uiPriority w:val="99"/>
    <w:rsid w:val="00AA16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2CE9"/>
    <w:rPr>
      <w:rFonts w:ascii="Tahoma" w:hAnsi="Tahoma" w:cs="Tahoma"/>
      <w:sz w:val="16"/>
      <w:szCs w:val="16"/>
    </w:rPr>
  </w:style>
  <w:style w:type="character" w:customStyle="1" w:styleId="a9">
    <w:name w:val="Текст выноски Знак"/>
    <w:basedOn w:val="a0"/>
    <w:link w:val="a8"/>
    <w:uiPriority w:val="99"/>
    <w:semiHidden/>
    <w:rsid w:val="00852C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1</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Magomed</cp:lastModifiedBy>
  <cp:revision>70</cp:revision>
  <cp:lastPrinted>2019-06-20T12:10:00Z</cp:lastPrinted>
  <dcterms:created xsi:type="dcterms:W3CDTF">2015-06-01T12:02:00Z</dcterms:created>
  <dcterms:modified xsi:type="dcterms:W3CDTF">2019-06-21T12:50:00Z</dcterms:modified>
</cp:coreProperties>
</file>