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5" w:rsidRPr="00A158A5" w:rsidRDefault="00A158A5" w:rsidP="00A158A5">
      <w:pPr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158A5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7"/>
        <w:gridCol w:w="2241"/>
        <w:gridCol w:w="2121"/>
        <w:gridCol w:w="2575"/>
        <w:gridCol w:w="2147"/>
      </w:tblGrid>
      <w:tr w:rsidR="00A158A5" w:rsidRPr="00A158A5" w:rsidTr="00A158A5">
        <w:trPr>
          <w:trHeight w:val="963"/>
          <w:tblHeader/>
          <w:tblCellSpacing w:w="15" w:type="dxa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№</w:t>
            </w:r>
          </w:p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</w:t>
            </w:r>
            <w:proofErr w:type="spellEnd"/>
            <w:proofErr w:type="gramEnd"/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/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Направление и формы государственной поддержки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Нормативный правовой акт, регламентирующий государственную поддержку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Детализация формы государственной поддержки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 xml:space="preserve">Орган государственной власти, оказывающий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государственную</w:t>
            </w:r>
            <w:proofErr w:type="gramEnd"/>
          </w:p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поддержки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159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Рыбная отрасль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Возмещение части затрат юридическим лицам и индивидуальным предпринимателям на поддержку рыбной отрасли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17 апреля 2017 г. № 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предоставляются по следующим направлениям: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субсидирование части затрат на проведение рыбоводно-мелиоративных работ (строительство, расчистка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водоподающих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и сбросных каналов; строительство, ремонт выростных площадей, валов и шлюзов);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субсидирование части затрат на оплату услуг по транспортировке воды до рыбоводных объектов;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субсидирование части затрат на приобретение специализированных кормов;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субсидирование части затрат на приобретение рыбопосадочного материала (оплодотворенной икры, личинок, мальков);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субсидирование части затрат на приобретение технологического оборудования (трех предшествующих годов выпуска и не находившегося в эксплуатации) для выращивания, хранения и переработки водных биологических ресурсов и объектов товарной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(рыбоводства) при условии его ввода в эксплуатацию;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субсидирование части затрат на вылов (добычу) одного килограмма рыбы, реализованной юридическим лицам или индивидуальным предпринимателям.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Право на субсидирование части затрат возникает при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условии освоения рыбодобывающими предприятиями выделенных объемов водных биологических ресурсов не менее чем на 70 процентов.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Размер субсидии, предоставляемой на указанные цели, не может превышать 50 процентов от фактически понесенных затрат, или 7 млн. рублей на одного получателя субсидии по каждому направлению. Ставки и размеры субсидий по направлениям рассчитываются в соответствии с утвержденной методикой.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природных ресурсов и экологии РД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159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lastRenderedPageBreak/>
              <w:t>Промышленность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Заключение специального инвестиционного контракта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8 декабря 2015 года № 116 «О промышленной политике в Республике Дагестан»;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27 июля 2017 г. № 163 «Об утверждении Правил заключения специального инвестиционного контракта Республики Дагестан»;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Налоговый кодекс РФ пункт 4.1 статья 5; Налоговый кодекс РФ пункт 1.5 статья 284; Налоговый кодекс РФ пункт 3 статья 284.3; Налоговый кодекс РФ пункт 3 статья 284.3-1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Минимальный объем инвестиций (капитализируемых затрат) - 750 </w:t>
            </w: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руб. (без НДС).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Формы поддержки: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неухудшение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налоговых условий;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налоговые льготы, возможность снижения до 0% ставки налога на прибыль, зачисляемой в федеральный бюджет, возможность снижения ставок региональных и муниципальных налогов;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ускоренная и упрощенная процедура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получения статуса продукции, произведенной в России;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- возможность получения статуса единственного поставщика продукции, произведенной в рамках СПИК (участие в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госзакупках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на внеконкурсной основе);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- предоставление в аренду земельного участка, находящегося в государственной или муниципальной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собственности, без проведения торгов;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отраслевые субсидии;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- выдача свидетельств, подтверждающих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возможность применения ускоренной амортизации, покупателям продукции.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промышленности и энергетики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налоговых льгот резидентам и управляющим компаниям индустриальных парков, базовым организациям и резидентам технопарков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1 декабря 2015 г. № 106 «О внесении изменений в статью 3 Закона РД «О налоге на имущество организаций» и о ставке налога на прибыль организаций для управляющих компаний и резидентов индустриальных (промышленных) парков»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Ставка налога на прибыль организаций, подлежащего зачислению в республиканский бюджет РД составляет 13,5 % (-3,5% к базовой ставке) в отношении прибыли, полученной от деятельности, осуществляемой на территории индустриальных парков.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Предусмотрено освобождение от налогообложения имущества управляющих парков, а также базовых организаций и резидентов технопарков (базовая ставка 2,2%) в отношении имущества, используемого для реализации задач индустриальных парков и технопарков.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промышленности и энергетики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муниципальным образованиям, управляющим компаниям на стимулирование создания и развития индустриальных парков в рамках подпрограммы «Индустриальные парки» государственной программы РД «Развитие промышленности и торгово-экономического сотрудничества Республики Дагестан на 2015-2020 годы»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постановления Правительства Республики Дагестан от 22 декабря 2014 г. № 654 «Об утверждении государственной программы Республики Дагестан «Развитие промышленности и торгово-экономического сотрудничества Республики Дагестан на 2015-2020 годы»; от 3 декабря 2015 г.               № 334 «Об утверждении Правил предоставления субсидий из республиканского бюджета Республики Дагестан в рамках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реализации государственной программы Республики Дагестан «Развитие промышленности РД на 2015-2020 годы».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Субсидии предоставляются организациям и муниципальным образованиям (за исключением субсидий государственным (муниципальным) учреждениям), расположенным и осуществляющим свою деятельность на территории Республики Дагестан, прошедшим конкурсный отбор на право получения субсидии и являющимся победителями конкурсов по мероприятиям Подпрограмм, в целях реализации инвестиционных проектов по созданию и развитию индустриальных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(промышленных) парков, проектов модернизации и технического переоснащения по приоритетным для Республики Дагестан направлениям развития промышленности.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промышленности и энергетики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159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lastRenderedPageBreak/>
              <w:t>Сельское хозяйство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из республиканского бюджета Республики Дагестан сельскохозяйственным товаропроизводителям на возмещение части затрат на приобретение элитных семян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РД от 12.12.2017 N 285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Субсидии предоставляются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сельско-хозяйственным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товаропроизводителям (за исключением граждан, ведущих личное подсобное хозяйство) (далее - получатели) в целях возмещения части затрат на приобретение элитных семян сельскохозяйственных культур в соответствии с перечнем, утвержденным Министерством сельского хозяйства Российской Федерации, в расчете </w:t>
            </w: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на 1 гектар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посевной площади, засеянной приобретенными элитными семенами сельскохозяйственных культур (далее - поддержка элитного семеноводства).</w:t>
            </w:r>
            <w:proofErr w:type="gramEnd"/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из республиканского бюджета Республики Дагестан сельскохозяйственным товаропроизводителям на возмещение части затрат на раскорчевку выбывших из эксплуатации старых садов и рекультивацию раскорчеванных площадей;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РД от 12.12.2017 N 285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Субсидии предоставляются </w:t>
            </w: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сельско-хозяйственным</w:t>
            </w:r>
            <w:proofErr w:type="spellEnd"/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товаропроизводителям (за исключением граждан, ведущих личное подсобное хозяйство) в целях возмещения части затрат на раскорчевку многолетних плодовых и ягодных насаждений в возрасте </w:t>
            </w: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более 30 лет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, выведения из эксплуатации старых, малопродуктивных многолетних плодовых и ягодных насаждений и увеличения доли высокопродуктивных в расчете </w:t>
            </w: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 xml:space="preserve">на 1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гектар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раскорчеванной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рекультивированной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площади.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из республиканского бюджета Республики Дагестан сельскохозяйственным товаропроизводителям на возмещение части затрат на закладку и уход за многолетними плодовыми и ягодными насаждениями;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РД от 12.12.2017 N 285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Субсидии предоставляются </w:t>
            </w: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сельскохо-зяйственным</w:t>
            </w:r>
            <w:proofErr w:type="spellEnd"/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товаропроизводителям (за исключением граждан, ведущих личное подсобное хозяйство) в целях: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а) возмещения части затрат на закладку многолетних плодовых и ягодных насаждений в расчете на 1 гектар посевной площади;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б) возмещения части затрат на закладку многолетних плодовых и ягодных питомников в расчете на 1 гектар посевной площади;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в) возмещения части затрат на уход за многолетними плодовыми и ягодными насаждениями до начала периода их товарного плодоношения в расчете на 1 гектар посевной площади.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на возмещение части затрат на закладку и уход за виноградниками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14 февраля 2017 г. № 29;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предоставляются сельскохозяйственным товаропроизводителям в целях осуществления закладки и ухода за виноградниками до начала периода их товарного плодоношения по ставкам на 1 гектар. При этом сельскохозяйственные товаропроизводители должны отвечать одному из следующих условий: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осуществить закладку виноградников на площади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не</w:t>
            </w: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менее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 xml:space="preserve"> 1 гектара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в год - для получения возмещения части затрат на закладку;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иметь на начало текущего финансового года не менее </w:t>
            </w: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1 гектара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 площади виноградников - для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получения возмещения части затрат на работы по уходу.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развитие овцеводства и козоводства, мясного скотоводства, северного оленеводства и табунного коневодства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18 августа 2017 г. № 179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Право на получение субсидий имеют сельскохозяйственные товаропроизводители Республики Дагестан, за исключением граждан, ведущих личное подсобное хозяйство (далее - получатели субсидий), соответствующие следующим критериям: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наличие маточного поголовья овец и коз, поголовья мясных табунных лошадей и товарного поголовья коров специализированных мясных пород на начало текущего финансового года;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обеспечение сохранности и (или) увеличения маточного поголовья овец и коз, поголовья мясных табунных лошадей и прироста товарного поголовья коров специализированных мясных пород в отчетном финансовом году к уровню предшествующего года (за исключением сельскохозяйственных товаропроизводителей, которые начали хозяйственную деятельность в отчетном финансовом году).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Средства получателям субсидий предоставляются при выполнении следующих условий: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осуществление производственной деятельности на территории Республики Дагестан и (или) на землях отгонного животноводства,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арендуемых 1на административной территории других регионов Российской Федерации;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государственная регистрация и (или) постановка на налоговый учет на территории Республики Дагестан;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наличие расчетных счетов, открытых сельскохозяйственными товаропроизводителями в учреждениях Центрального банка Российской Федерации или в кредитных организациях на территории Российской Федерации.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развитие производства тонкорунной и полутонкорунной шерсти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18 августа 2017 г. № 179;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Право на получение субсидий имеют сельскохозяйственные товаропроизводители Республики Дагестан, за исключением граждан, ведущих личное подсобное хозяйство (далее - получатели субсидий), соответствующие следующим критериям: наличие у получателя субсидии поголовья овец на 1 января текущего финансового года и на первое число месяца обращения в Министерство; обеспечение сохранности и (или) увеличения поголовья овец и производства тонкорунной и полутонкорунной шерсти по отношению к уровню предшествующего года (за исключением получателей, которые начали хозяйственную деятельность по производству шерсти в отчетном финансовом году) и ее реализация в отчетном финансовом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году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шерстоперерабатывающим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предприятиям на территории Российской Федерации.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Средства получателям субсидий предоставляются при выполнении следующих условий: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осуществление производственной деятельности на территории Республики Дагестан и (или) на землях отгонного животноводства, арендуемых на административной территории других регионов Российской Федерации; государственная регистрация и (или) постановка на налоговый учет на территории Республики Дагестан; наличие расчетных счетов, открытых сельскохозяйственными товаропроизводителями в учреждениях Центрального банка Российской Федерации или в кредитных организациях на территории Российской Федерации.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развитие племенного животноводства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18 августа 2017 г. № 179;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Право на получение субсидий имеют сельскохозяйственные товаропроизводители Республики Дагестан, за исключением граждан, ведущих личное подсобное хозяйство (далее - получатели субсидий). Получатели субсидий должны соответствовать критериям, ежегодно предъявляемым Минсельхозом России и настоящим Порядком к заявителям для предоставления субсидий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из федерального бюджета и республиканского бюджета Республики Дагестан на поддержку племенного животноводства.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Средства получателям субсидий предоставляются при выполнении следующих условий: осуществление производственной деятельности на территории Республики Дагестан; государственная регистрация и (или) постановка на налоговый учет на территории Республики Дагестан; наличие расчетных счетов, открытых сельскохозяйственными товаропроизводителями в учреждениях Центрального банка Российской Федерации или в кредитных организациях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Поддержка начинающих фермеров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15 мая 2012 г. № 160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Заявитель может подать заявку на участие в конкурсе по отбору начинающих фермеров, если период предпринимательской деятельности в совокупности составлял не более 6 месяцев в течение последних трех лет.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Максимальный размер, выплачиваемый в виде гранта одному начинающему фермеру, не должен превышать: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 млн. рублей, но не более 90 процентов затрат - для разведения крупного рогатого скота мясного или молочного направлений продуктивности;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1,5 млн. рублей, но не более 90 процентов затрат - для иных направлений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Развитие семейных животноводческих ферм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15 мая 2012 г. № 159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Максимальный размер гранта в расчете на одно КФХ не должен превышать: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30,0 млн. рублей, но не более 60 процентов затрат на развитие семейной животноводческой фермы - для разведения крупного рогатого скота мясного или молочного направлений продуктивности;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21,6 млн. рублей, но не более 60 процентов затрат на развитие семейной животноводческой фермы - для иных видов деятельности.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14 февраля 2017 г. № 30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Максимальный размер гранта на один кооператив составляет 70 млн. рублей, но не более 60 процентов затрат на развитие материально-технической базы кооператива, указанных в плане расходов и направленных на реализацию бизнес-плана кооператива.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Размер гранта, предоставляемого конкретному кооперативу, определяется конкурсной комиссией по предоставлению грантов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возмещение части затрат на уплату процентов по кредитам, полученным в российских кредитных организациях и государственной корпорации "Банк развития и внешнеэкономической деятельности (Внешэкономбанк)", и займам, полученным в сельскохозяйственных кредитных потребительских кооперативах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19 марта 2013 г. № 134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возмещение части затрат предоставляются из республиканского бюджета Республики Дагестан и федерального бюджета, предоставляемых Республике Дагестан на условиях финансовой поддержки расходных обязательств, связанных с возмещением части затрат по кредитам (займам).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возмещение части затрат на 1 килограмм реализованного и (или) отгруженного на собственную переработку коровьего молока и (или) козьего молока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18 августа 2017 г. № 179;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Право на получение субсидий имеют сельскохозяйственные товаропроизводители Республики Дагестан, за исключением граждан, ведущих личное подсобное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развитие производства и переработки яиц и мяса птицы в Республике Дагестан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4 декабря 2014 г. № 601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Субсидии предоставляются сельскохозяйственным товаропроизводителям (за исключением граждан, ведущих личное подсобное хозяйство), зарегистрированным и осуществляющим свою деятельность на территории Республики Дагестан (далее - получатели), в пределах бюджетных ассигнований, предусмотренных на указанные цели в соответствующем финансовом году Министерству сельского хозяйства и продовольствия Республики Дагестан на возмещение части затрат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следующим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направлениям: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приобретение суточных цыплят родительского стада - в размере 100 рублей на одну голову;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производство мяса птицы - в размере 5 рублей на один килограмм мяса птицы на убой в живом весе;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произведенное товарное яйцо - в размере 300 рублей на тысячу штук;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на приобретение технологического оборудования для производства и переработки яиц и мяса птицы (текущего или предшествующего годов выпуска и не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находившегося в эксплуатации) - в размере 50 процентов от его стоимости при условии, что приобретение произведено в текущем или предыдущем году и ввод его в эксплуатацию осуществлен в текущем году.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на развитие рынка механизированных услуг в сельском хозяйстве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5 февраля 2015 г. № 30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предоставляются получателям: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 размере 50 процентов фактических затрат текущего финансового года на приобретение новой сельскохозяйственной техники текущего или предшествующего года выпуска (стоимость дилера с учетом доставки);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 размере 30 процентов фактических затрат текущего финансового года на приобретение нового оборудования текущего или предшествующего года выпуска для создания производственно-технической базы по ремонту и техническому обслуживанию сельскохозяйственной техники (стоимость дилера с учетом доставки) (далее - оборудование).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Годовая сумма субсидии, предоставляемой одному получателю, не должна превышать 5 млн.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сельского хозяйства и продовольствия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159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Предпринимательство и инвестиции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микрозаймов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развитие и инновационная экономика» на 2018-2020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Предоставляет денежные средства заемщику на срок до 36 месяцев в размере не более 3 млн. рублей под 7,25 % годовых. Денежные средства в размере до 350 тыс. рублей выдаются под поручительство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физических лиц, до 500 тыс. рублей – юридических лиц, до 3 млн. рублей – под залог недвижимости.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поручительств субъектам малого и среднего предпринимательства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2018-2020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Предоставляет поручительства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субъектов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малого и среднего предпринимательства, испытывающих сложности в привлечении банковских кредитов из-за нехватки собственного залога по обязательствам перед кредитными организациями, в размере до 70 проц., но не более 25 млн. рублей под 0,75 до 2 % годовых.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оборудования, техники и транспорт в лизинг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2018-2020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оборудования, техники и транспорта в лизинг сроком до 7 лет, первоначальный платеж от 15 проц. Среднегодовое удорожание составляет до 10 %.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помещений субъекта малого предпринимательства в </w:t>
            </w: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бизнес-инкубаторах</w:t>
            </w:r>
            <w:proofErr w:type="spellEnd"/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2018-2020 годы;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Постановление Правительства Республики Дагестан от 11 ноября 2009 г. № 402 «О порядке деятельности </w:t>
            </w: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бизнес-инкубаторов</w:t>
            </w:r>
            <w:proofErr w:type="spellEnd"/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, управления ими,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финансирования их деятельности, отбора субъектов малого предпринимательства для предоставления им нежилых помещений в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бизнес-инкубаторах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Субъектам малого предпринимательства на конкурсной основе предоставляются офисные и производственные помещения на льготных условиях. Предприниматель платит: 1 год – 20 % от арендной платы, 2 год – 40 %, 3 год – 60 %.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Профессиональное обучение лиц, желающих организовать предпринимательскую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Бесплатно предоставляет услуги по профессиональному обучению лиц, желающих организовать предпринимательскую деятельность по различным направлениям (маникюр, косметолог, швея, портниха и т.д.)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для субсидирования части затрат субъектов малого и среднего предпринимательства, связанных с уплатой процентов по кредитам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субъектам предпринимательства предоставляются на оплату части процентов за использованную часть кредитов, не превышающую 5 млн. рублей, и на срок, не превышающий 36 месяцев в размере ставки рефинансирования Центрального банка Российской Федерации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для субсидирования части затрат субъектов малого и среднего предпринимательства, связанных с уплатой первого взноса при заключении договора лизинга оборудования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одному претенденту предоставляется один раз в год единовременно по одному или нескольким договорам лизинга оборудования в размере 70 процентов от суммы первого взноса, но не более 1 000 тысяч рублей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Субсидирование части лизинговых платежей субъектов малого и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среднего предпринимательства по договорам лизинга оборудования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Постановление Правительства Республики Дагестан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Субсидии предоставляются претендентам в размере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среднегодового удорожания предмета лизинга, но не превышающего размера ставки рефинансирования Центрального банка Российской Федерации, действующей на дату заключения договора лизинга, но не более 5 </w:t>
            </w:r>
            <w:proofErr w:type="spellStart"/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рублей и не превышающий срок 5 лет (проект)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для субсидирования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одному претенденту предоставляется один раз в год единовременно в размере 50 процентов от суммы первого взноса, но не более 3 000 тысяч рублей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роект)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созданием и развитием центров времяпрепровождения детей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одному претенденту предоставляется один раз в год единовременно в размере 50 процентов от суммы первого взноса, но не более 1 500 тысяч рублей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роект)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расходов, связанных с реализацией мероприятий по повышению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2018-2020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предоставляется одному претенденту по каждой форме поддержки только один раз в год в следующих формах: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а) на проведение энергетических обследований - в размере 70 процентов понесенных затрат, но не более 50 тысяч рублей;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б) на реализацию мероприятий по энергосбережению (в том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числе в рамках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договоров (контрактов)), включая затраты на приобретение и внедрение инновационных технологий, оборудования и материалов - в размере 70 процентов понесенных затрат, но не более 300 тысяч рублей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обеспечением доступа к объектам инфраструктуры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2018-2020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предоставляется субъекту предпринимательства на оплату за обеспечение доступа к объектам инфраструктуры в размере 70 процентов стоимости, но не более 50 тыс. рублей по каждому виду доступа к объектам инфраструктуры (присоединение к электросетям, газопроводам, тепловым и водокачальным сетям)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затрат, связанных с участием в выставочно-ярмарочных мероприятиях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предоставляется субъекту предпринимательства в размере 70 процентов от суммы расходов по аренде выставочных площадей с необходимым оборудованием, регистрационного взноса за участие. Размер субсидии, выделяемой одному претенденту, не может превышать 50 тысяч рублей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инновационной сферы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Постановление Правительства Республики Дагестан от 20 декабря 2017 года № 290 «Об утверждении государственной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Субсидия предоставляется субъекту предпринимательства: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а) на открытие собственного дела в размере 70 процентов затрат, но не более 100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тыс. рублей.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направляется на возмещение части затрат: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приобретение основных средств; на оплату стоимости аренды помещения, используемого для целей ведения инновационной деятельности; на приобретение методической и справочной литературы; на получение лицензий на осуществление видов деятельности, подлежащих лицензированию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б) на получение патента и (или) свидетельства о регистрации авторских прав: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Российской Федерации - в размере 70 проц., но не более 50 тыс. руб.;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зарубежных - в размере 50 проц., но не более 500 тыс. рублей;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в) на приобретение лицензионного программного обеспечения и (или) разработку специального программного обеспечения, создание интернет-сайта в размере 70 процентов затрат, но не более 50 тыс. рублей.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г) на изготовление опытного и промышленного образца изобретения или полезной модели, на которые получены патенты, в размере 70 процентов, но не более 100 тыс. рублей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.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субсидий действующим юридическим лицам -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субъектам малого и среднего предпринимательства инновационной сферы на компенсацию части затрат, связанных с производством товаров, выполнением работ, оказанием услуг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Постановление Правительства Республики Дагестан от 20 декабря 2017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Субсидия предоставляется субъекту предпринимательства: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в размере 70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процентов затрат, но не более 100 тысяч рублей - на исследование, разработку и производственное проектирование новых продуктов, услуг и методов их производства (передачи), новых производственных процессов;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 размере 70 процентов затрат, но не более 500 тысяч рублей: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приобретение машин и оборудования, связанных с технологическими инновациями;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приобретение новых технологий (в том числе прав на патенты, лицензии на использование изобретений, промышленных образцов, полезных моделей);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 приобретение программных средств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расходов, связанных с прохождением сертификации, в том числе по международным стандартам качества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Субсидия одному претенденту предоставляется в размере 70 процентов от суммы понесенных расходов, но не более 500 тысяч рублей, на международный сертификат и не более 50 тысяч рублей на российский сертификат соответствия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субсидий муниципальным образованиям Республики Дагестан на поддержку муниципальных программ развития малого и среднего предпринимательства,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в том числе моногородов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Субсидия предоставляется муниципальным образованиям на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муниципальных программ поддержки малого и среднего предпринимательства на конкурсной основе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грантов начинающим субъектам малого предпринимательства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Гранты до 500 тыс. рублей предоставляются начинающим субъектам малого предпринимательства на конкурсной основе на условиях долевого финансирования ими расходов</w:t>
            </w:r>
            <w:r w:rsidRPr="00A158A5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 размере не менее 20 процентов от суммы гранта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грантов юридическим лицам - субъектам малого и среднего предпринимательства на создание малых инновационных компаний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от 20 декабря 2017 года № 290 «Об утверждении государственной программы Республики Дагестан «Экономическое развитие и инновационная экономика» на 2017-2020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Грант одному претенденту на открытие инновационной компании предоставляется один раз в размере 70 процентов от суммы понесенных расходов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регистрацию юридического лица;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начало предпринимательской деятельности (приобретение основных средств (за исключением легковых автотранспортных средств), приобретение нематериальных активов).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Размер гранта, выделяемого одному претенденту, не может превышать 500 тысяч рублей (планируется утвердить отдельным постановлением)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инвестиционному проекту статуса приоритетного инвестиционного проекта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7 октября 2008 года № 42 "О государственной поддержке инвестиционной деятельности на территории Республики Дагестан"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Указ Президента Республики Дагестан «Об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Дагестан» от 18.02.2009 г. №33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Для предоставления статуса приоритетного инвестиционного проекта объем собственных средств инициатора проекта должен составлять не менее 15 процентов от общей стоимости инвестиционного проекта.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инвесторам, реализующим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приоритетный инвестиционный проект: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налоговых льгот в порядке, установленном законодательством Российской Федерации и Республики Дагестан (это снижение на 4 проц. налога на прибыль, отмена налога на имущество) на 5 лет;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Правительство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Компенсация части затрат на разработку проектной документации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7 октября 2008 года № 42 "О государственной поддержке инвестиционной деятельности на территории Республики Дагестан"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«О мерах по государственной поддержке инвесторов, реализующих инвестиционные проекты в Республике Дагестан» от 22.04.2011 г. №122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Предельный объем средств, предоставляемых на компенсацию части затрат на разработку проектной документации одного инвестиционного проекта, не должен превышать 10 млн. рублей.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Объем средств, предоставляемых на компенсацию части затрат на разработку проектной документации одного инвестиционного проекта, не должен превышать 1,5 процентов стоимости строительно-монтажных работ.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Средства на разработку проектной документации инвестиционного проекта предоставляются в форме компенсации части затрат, произведенных не ранее 1 января 2012 года, в размере 50 процентов,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Правительство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на возмещение части процентных ставок за пользование кредитами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7 октября 2008 года № 42 "О государственной поддержке инвестиционной деятельности на территории Республики Дагестан"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Постановление Правительства Республики Дагестан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от 15.02.2005 г. № 24 «О мерах по реализации Закона Республики Дагестан 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дств кр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едитных организаций»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Субсидии юридическим лицам и индивидуальным предпринимателям на оплату части процентов за пользование кредитами предоставляются на срок, не превышающий 36 месяцев.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Субсидии не предоставляются для оплаты процентов, начисленных и уплаченных по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просроченной ссудной задолженности.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Срок окупаемости реализуемых юридическими лицами и индивидуальными предпринимателями инвестиционных проектов не должен превышать семи лет с момента начала их финансирования.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предоставляются заемщикам ежемесячно (ежеквартально) в размере ставки рефинансирования Центрального банка Российской Федерации, действующей на дату выделения кредита, но не выше процентной ставки по кредиту.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юридическим лицам и индивидуальным предпринимателям предоставляются на оплату части процентов за пользование кредитами в размере до 300 млн. рублей.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В случае если размер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кредита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либо общая сумма кредитов, привлеченных для реализации одного инвестиционного проекта, превышает 300 млн. рублей, субсидии на оплату части процентов предоставляются исходя из расчета объема кредитов в сумме 300 млн. рублей.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Правительство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Обеспечение земельных участков, на которых реализуются инвестиционные проекты, необходимой инженерной инфраструктурой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Закон Республики Дагестан от 7 октября 2008 года № 42 "О государственной поддержке инвестиционной деятельности на территории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Республики Дагестан"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«О мерах по государственной поддержке инвесторов, реализующих инвестиционные проекты в Республике Дагестан» от 22.04.2011 г. №122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общая стоимость инвестиционного проекта - не менее 100 млн. руб.;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осуществление вложений в основной капитал заявителем в рамках реализации инвестиционного проекта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 xml:space="preserve">в объеме не менее 20 процентов от стоимости проекта, т.е. </w:t>
            </w: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проект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находится в активной стадии реализации;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участие в инвестиционном проекте собственных средств заявителя - не менее 20 процентов от общей стоимости проекта или обеспеченность по источникам финансирования (собственные и привлекаемые средства) - не менее 60 процентов от общей стоимости проекта;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количество создаваемых в связи с реализацией инвестиционного проекта рабочих мест - не менее 30.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экономики и территориального развития РД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Компенсация части затрат на создание объектов инженерной инфраструктуры в рамках реализации инвестиционных проектов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7 октября 2008 года № 42 "О государственной поддержке инвестиционной деятельности на территории Республики Дагестан"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Республики Дагестан «О мерах по государственной поддержке инвесторов, реализующих инвестиционные проекты в Республике Дагестан» от 22.04.2011 г. №122 (ПРОЕКТ)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Общая стоимость инвестиционного проекта - не менее 100 млн. руб.;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наличие у инициатора проекта собственных денежных средств или другого имущества в размере не менее 20 процентов от общей стоимости инвестиционного проекта;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срок окупаемости инвестиционных проектов не должен превышать семи лет с момента начала их финансирования, в сфере гидроэнергетики - девяти лет с момента начала их финансирования.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4. Предельный объем средств, предоставляемых на компенсацию части затрат на создание объектов инженерной инфраструктуры одного инвестиционного проекта, не должен превышать 30 млн. рублей.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5. Средства на создание объектов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инженерной инфраструктуры предоставляются в форме компенсации части затрат, произведенных не ранее 1 января 2017 года, в размере 50 процентов, но не более 30 млн. (ПРОЕКТ)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Агентство по предпринимательству и инвестициям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Правительство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Государственные гарантии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11 марта 2009 г. № 9 «О государственных гарантиях Республики Дагестан».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Проект должен иметь статус «Приоритетного инвестиционного проекта Республики Дагестан»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Государственные гарантии предоставляются при следующих условиях: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1) отсутствия у принципала, его поручителей (гарантов) просроченной задолженности по денежным обязательствам перед Республикой Дагестан, а также перед иными кредиторами;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2) отсутствия у принципала, его поручителей (гарантов) просроченной задолженности по обязательным платежам в бюджетную систему Российской Федерации, за исключением случаев реструктуризации обязательств (задолженности);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3) отсутствия у принципала, его поручителей (гарантов) неурегулированных обязательств по ранее предоставленным государственным гарантиям;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4) предоставления принципалом соответствующего требованиям статьи 93.2 Бюджетного кодекса Российской Федерации и гражданского законодательства Российской Федерации обеспечения исполнения обязательств принципала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по удовлетворению регрессного требования к нему в связи с исполнением в полном объеме или в какой-либо части государственной гарантии, за исключением случаев, установленных федеральным законодательством или законом Республики Дагестан о республиканском бюджете Республики Дагестан на очередной финансовый год и плановый</w:t>
            </w:r>
            <w:proofErr w:type="gram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период.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финансов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Агентство по предпринимательству и инвестициям РД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3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Развитие горных территорий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Предоставление субсидий на строительство малогабаритных теплиц в горных территориях Республики Дагестан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РД от 15.08.2016 №245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(ред. от 04.10.2017)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"Об утверждении Положения о Комиссии по конкурсному отбору инвестиционных проектов, состава Комиссии, Порядков предоставления субсидий и Правил отбора лизингодателя для реализации мероприятий государственной программы Республики Дагестан "Социально-экономическое развитие горных территорий Республики Дагестан на 2014-2018 годы"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предоставляются товаропроизводителям на возмещение фактических затрат сметной стоимости на строительство малогабаритных теплиц площадью до 2000 кв. м включительно.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Субсидии предоставляются получателям в размере 50 процентов от фактических затрат сметной стоимости теплицы без учета налога на добавленную стоимость (НДС), но не более 2 млн. рублей на одного получателя.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Министерство экономики и территориального развития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Предоставление субсидий на приобретение технологического оборудования для создания гибких современных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мини-перерабатывающих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производств и на строительство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логистических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(оптово-распределительных)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центров хранения, предпродажной подготовки и реализации продукции в горных территориях Республики Дагестан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Постановление Правительства РД от 15.08.2016 №245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(ред. от 04.10.2017)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"Об утверждении Положения о Комиссии по конкурсному отбору инвестиционных проектов, состава Комиссии, Порядков предоставления субсидий и Правил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отбора лизингодателя для реализации мероприятий государственной программы Республики Дагестан "Социально-экономическое развитие горных территорий Республики Дагестан на 2014-2018 годы"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Субсидии предоставляются по следующим направлениям: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создание гибких современных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мини-перерабатывающих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производств путем возмещения фактических затрат за приобретенное и установленное технологическое оборудование (текущего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года или двух предшествующих лет выпуска, без налога на добавленную стоимость (НДС) и транспортных расходов) - в размере 50 процентов от стоимости оборудования и затрат на его установку, но не более 3,0 млн. рублей на одного получателя;</w:t>
            </w:r>
            <w:proofErr w:type="gramEnd"/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строительство, реконструкция и модернизация производственных объектов по хранению, предпродажной подготовке и реализации продукции путем возмещения фактических затрат сметной затрат в размере 50 процентов от сметной стоимости объекта без учета НДС, но не более 3,0 млн. рублей на одного получателя.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экономики и территориального развития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Отбор лизингодателя и внесение в уставный капитал лизингодателя бюджетных инвестиций для приобретения техники и оборудования в целях обеспечения ими товаропроизводителей, осуществляющих деятельность в горных территориях Республики Дагестан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Постановление Правительства РД от 15.08.2016 №245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(ред. от 04.10.2017)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"Об утверждении Положения о Комиссии по конкурсному отбору инвестиционных проектов, состава Комиссии, Порядков предоставления субсидий и Правил отбора лизингодателя для реализации мероприятий государственной программы Республики Дагестан "Социально-экономическое развитие горных территорий Республики Дагестан на 2014-2018 годы"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Основными критериями отбора лизингодателя являются: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наличие у лизингодателя производственно-технической базы (собственной или арендованной) для осуществления лизинговой деятельности;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отсутствие у лизингодателя признаков банкротства;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размер уставного капитала;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наличие у лизингодателя опыта работы в данной сфере не менее 5 лет;</w:t>
            </w:r>
          </w:p>
          <w:p w:rsidR="00A158A5" w:rsidRPr="00A158A5" w:rsidRDefault="00A158A5" w:rsidP="00A158A5">
            <w:pPr>
              <w:spacing w:after="0" w:line="240" w:lineRule="auto"/>
              <w:ind w:firstLine="176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отсутствие у лизингодателя просроченной задолженности по уплате налогов, сборов и других обязательных платежей в бюджетную систему Российской Федерации, за исключением случаев реструктуризации 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обязательств (задолженности), а также задолженности по заработной плате перед работниками.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Министерство экономики и территориального развития Республики Дагестан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159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lastRenderedPageBreak/>
              <w:t>ТОСЭР «Каспийск»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Налоговые льготы для резидентов ТОСЭР «Каспийск» за счет федерального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п. 1.8 ст.284 НК РФ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Снижение ставки налога на прибыль, зачисляемой в федеральный бюджет, до 0% в течение пяти налоговых периодов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Статус резидента ТОСЭР присваивается Минэкономразвития России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Налоговые льготы для резидентов ТОСЭР «Каспийск» за счет республиканского бюджета РД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Закон Республики Дагестан от 12 декабря 2017 года № 90 «О внесении изменений в статью 3 Закона РД «О налоге на имущество организаций» и о ставке налога на прибыль организаций для резидентов территории опережающего социально-экономического развития «Каспийск»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Освобождение от налога на имущество организации в течение 10 лет.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Снижение ставки налога на прибыль, подлежащего зачислению в республиканский бюджет Республики Дагестан, в первые пять лет с 20% до 5%, последующие пять лет - с 20% до 10% в течение 10 лет.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Статус резидента ТОСЭР присваивается Минэкономразвития России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Налоговые льготы для резидентов ТОСЭР «Каспийск» за счет местного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Решение от 29 декабря 2017 года № 127 о внесении изменений в решение Собрания депутатов городского округа «город Каспийск» от </w:t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br/>
              <w:t>15 августа 2017 года № 31</w:t>
            </w:r>
          </w:p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Освобождение от земельного налога организации в течение 10 лет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Статус резидента ТОСЭР присваивается Минэкономразвития России</w:t>
            </w:r>
          </w:p>
        </w:tc>
      </w:tr>
      <w:tr w:rsidR="00A158A5" w:rsidRPr="00A158A5" w:rsidTr="00A158A5">
        <w:trPr>
          <w:tblCellSpacing w:w="15" w:type="dxa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</w:pPr>
            <w:r w:rsidRPr="00A158A5">
              <w:rPr>
                <w:rFonts w:ascii="Tahoma" w:eastAsia="Times New Roman" w:hAnsi="Tahoma" w:cs="Tahoma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Льготы для резидентов ТОСЭР по внебюджетным фондам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4" w:history="1">
              <w:proofErr w:type="spellStart"/>
              <w:r w:rsidRPr="00A158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пп</w:t>
              </w:r>
              <w:proofErr w:type="spellEnd"/>
              <w:r w:rsidRPr="00A158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. 12 п. 1</w:t>
              </w:r>
            </w:hyperlink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, </w:t>
            </w:r>
            <w:proofErr w:type="spellStart"/>
            <w:r w:rsidRPr="00A158A5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fldChar w:fldCharType="begin"/>
            </w:r>
            <w:r w:rsidRPr="00A158A5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instrText xml:space="preserve"> HYPERLINK "consultantplus://offline/ref=44B95D16AEDEF10B7A92017F8CD77EA7280FF518ABFB6DFF980C33E02EBA861E6EAFDBA32D302Cy607M" </w:instrText>
            </w:r>
            <w:r w:rsidRPr="00A158A5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fldChar w:fldCharType="separate"/>
            </w:r>
            <w:r w:rsidRPr="00A158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пп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5 п. 2</w:t>
            </w:r>
            <w:r w:rsidRPr="00A158A5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fldChar w:fldCharType="end"/>
            </w: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, </w:t>
            </w:r>
            <w:hyperlink r:id="rId5" w:history="1">
              <w:r w:rsidRPr="00A158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п. 10 ст. 427</w:t>
              </w:r>
            </w:hyperlink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НК РФ, </w:t>
            </w:r>
            <w:hyperlink r:id="rId6" w:history="1">
              <w:r w:rsidRPr="00A158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ч. 10</w:t>
              </w:r>
            </w:hyperlink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, </w:t>
            </w:r>
            <w:hyperlink r:id="rId7" w:history="1">
              <w:r w:rsidRPr="00A158A5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12 ст. 13</w:t>
              </w:r>
            </w:hyperlink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Федерального закона от 29 декабря                     2014 года № 473-ФЗ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ind w:firstLine="317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Пониженные тарифы страховых взносов для резидентов территории опережающего социально-экономического развития, которые получили указанный статус не позднее трех лет с момента ее создания.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В течение первых 10 лет </w:t>
            </w:r>
            <w:proofErr w:type="spellStart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резидентства</w:t>
            </w:r>
            <w:proofErr w:type="spellEnd"/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 xml:space="preserve"> – 7,6%.</w:t>
            </w:r>
          </w:p>
          <w:p w:rsidR="00A158A5" w:rsidRPr="00A158A5" w:rsidRDefault="00A158A5" w:rsidP="00A158A5">
            <w:pPr>
              <w:spacing w:after="0" w:line="240" w:lineRule="auto"/>
              <w:ind w:firstLine="317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 лет отсчитываются с первого числа месяца, следующего за месяцем регистрации в качестве резидента ТОСЭР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58A5" w:rsidRPr="00A158A5" w:rsidRDefault="00A158A5" w:rsidP="00A158A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A158A5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Статус резидента ТОСЭР присваивается Минэкономразвития России</w:t>
            </w:r>
          </w:p>
        </w:tc>
      </w:tr>
    </w:tbl>
    <w:p w:rsidR="00F75112" w:rsidRDefault="00F75112" w:rsidP="00A158A5">
      <w:pPr>
        <w:spacing w:after="0" w:line="375" w:lineRule="atLeast"/>
        <w:jc w:val="center"/>
      </w:pPr>
    </w:p>
    <w:sectPr w:rsidR="00F75112" w:rsidSect="00F7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A5"/>
    <w:rsid w:val="00A158A5"/>
    <w:rsid w:val="00F7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8A5"/>
    <w:rPr>
      <w:b/>
      <w:bCs/>
    </w:rPr>
  </w:style>
  <w:style w:type="character" w:styleId="a5">
    <w:name w:val="Hyperlink"/>
    <w:basedOn w:val="a0"/>
    <w:uiPriority w:val="99"/>
    <w:semiHidden/>
    <w:unhideWhenUsed/>
    <w:rsid w:val="00A158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95D16AEDEF10B7A92017F8CD77EA7280FF61BA1FB6DFF980C33E02EBA861E6EAFDBA328322A6Ay00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95D16AEDEF10B7A92017F8CD77EA7280FF61BA1FB6DFF980C33E02EBA861E6EAFDBA328322A6Ay00BM" TargetMode="External"/><Relationship Id="rId5" Type="http://schemas.openxmlformats.org/officeDocument/2006/relationships/hyperlink" Target="consultantplus://offline/ref=44B95D16AEDEF10B7A92017F8CD77EA7280FF518ABFB6DFF980C33E02EBA861E6EAFDBA32B3723y609M" TargetMode="External"/><Relationship Id="rId4" Type="http://schemas.openxmlformats.org/officeDocument/2006/relationships/hyperlink" Target="consultantplus://offline/ref=44B95D16AEDEF10B7A92017F8CD77EA7280FF518ABFB6DFF980C33E02EBA861E6EAFDBA32B3728y60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7056</Words>
  <Characters>40222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2019-10-23T07:59:00Z</dcterms:created>
  <dcterms:modified xsi:type="dcterms:W3CDTF">2019-10-23T08:00:00Z</dcterms:modified>
</cp:coreProperties>
</file>