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Цунтинский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B548A5" w:rsidRDefault="00142C1E" w:rsidP="00B548A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25 декабря 2019</w:t>
      </w:r>
      <w:r w:rsidR="00B548A5">
        <w:rPr>
          <w:b/>
          <w:sz w:val="28"/>
          <w:szCs w:val="28"/>
          <w:lang w:eastAsia="en-US"/>
        </w:rPr>
        <w:t xml:space="preserve"> года </w:t>
      </w:r>
      <w:r w:rsidR="002078A4">
        <w:rPr>
          <w:b/>
          <w:sz w:val="28"/>
          <w:szCs w:val="28"/>
          <w:lang w:eastAsia="en-US"/>
        </w:rPr>
        <w:t xml:space="preserve">                                                </w:t>
      </w:r>
      <w:r>
        <w:rPr>
          <w:b/>
          <w:sz w:val="28"/>
          <w:szCs w:val="28"/>
          <w:lang w:eastAsia="en-US"/>
        </w:rPr>
        <w:t xml:space="preserve">                                 № 03</w:t>
      </w:r>
    </w:p>
    <w:p w:rsidR="002078A4" w:rsidRDefault="002078A4" w:rsidP="00295355">
      <w:pPr>
        <w:jc w:val="center"/>
        <w:rPr>
          <w:b/>
          <w:sz w:val="28"/>
          <w:szCs w:val="28"/>
          <w:lang w:eastAsia="en-US"/>
        </w:rPr>
      </w:pPr>
    </w:p>
    <w:p w:rsidR="0021135E" w:rsidRDefault="0021135E" w:rsidP="00295355">
      <w:pPr>
        <w:jc w:val="center"/>
        <w:rPr>
          <w:b/>
          <w:sz w:val="28"/>
          <w:szCs w:val="28"/>
          <w:lang w:eastAsia="en-US"/>
        </w:rPr>
      </w:pPr>
    </w:p>
    <w:p w:rsidR="00D731AE" w:rsidRDefault="00295355" w:rsidP="00295355">
      <w:pPr>
        <w:jc w:val="center"/>
        <w:rPr>
          <w:b/>
          <w:color w:val="0000FF"/>
          <w:u w:val="single"/>
        </w:rPr>
      </w:pPr>
      <w:r w:rsidRPr="00A61B11">
        <w:rPr>
          <w:b/>
          <w:sz w:val="28"/>
          <w:szCs w:val="28"/>
          <w:lang w:eastAsia="en-US"/>
        </w:rPr>
        <w:t>РЕШЕНИЕ</w:t>
      </w:r>
    </w:p>
    <w:p w:rsid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структуре и реестре должностей муниципальной службы администрации  МО «Бежтинский участок» на 20</w:t>
      </w:r>
      <w:r w:rsidR="00142C1E">
        <w:rPr>
          <w:rFonts w:ascii="Times New Roman" w:hAnsi="Times New Roman" w:cs="Times New Roman"/>
          <w:b/>
          <w:sz w:val="28"/>
          <w:szCs w:val="28"/>
        </w:rPr>
        <w:t>20</w:t>
      </w:r>
      <w:r w:rsidRPr="00A4337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78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«Об общих принципах организации местного самоуправления в Российской Федерации» от «06» октября 2003 года № 131- ФЗ, Законом Республики Дагестан «О муниципальной службе в Республике Дагестан» от «11» марта 2008 года № 9,  Уставом МО «Бежтинский участок»,  Собрание депутатов МО «Бежтинский участок» выносит</w:t>
      </w:r>
    </w:p>
    <w:p w:rsid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A43378" w:rsidRPr="00A43378" w:rsidRDefault="00A43378" w:rsidP="00A43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1135E" w:rsidRDefault="0021135E" w:rsidP="002113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A43378" w:rsidP="002113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1.Утвердить:</w:t>
      </w: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 а)  Перечень муниципальных должностей </w:t>
      </w:r>
      <w:r w:rsidR="0021135E">
        <w:rPr>
          <w:rFonts w:ascii="Times New Roman" w:hAnsi="Times New Roman" w:cs="Times New Roman"/>
          <w:sz w:val="28"/>
          <w:szCs w:val="28"/>
        </w:rPr>
        <w:t xml:space="preserve"> МО «Бежтинский участок» на 2020</w:t>
      </w:r>
      <w:r w:rsidRPr="002649A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б)  Структуру администраци</w:t>
      </w:r>
      <w:r w:rsidR="0021135E">
        <w:rPr>
          <w:rFonts w:ascii="Times New Roman" w:hAnsi="Times New Roman" w:cs="Times New Roman"/>
          <w:sz w:val="28"/>
          <w:szCs w:val="28"/>
        </w:rPr>
        <w:t>и МО «Бежтинский Участок» на 2020</w:t>
      </w:r>
      <w:r w:rsidRPr="002649AB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2649AB" w:rsidRPr="002649AB" w:rsidRDefault="00A43378" w:rsidP="0026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в)  Реестр должностей муниципальной службы администрации    </w:t>
      </w:r>
      <w:r w:rsidR="0021135E">
        <w:rPr>
          <w:rFonts w:ascii="Times New Roman" w:hAnsi="Times New Roman" w:cs="Times New Roman"/>
          <w:sz w:val="28"/>
          <w:szCs w:val="28"/>
        </w:rPr>
        <w:t xml:space="preserve"> МО «Бежтинский участок» на 2020</w:t>
      </w:r>
      <w:r w:rsidRPr="002649AB">
        <w:rPr>
          <w:rFonts w:ascii="Times New Roman" w:hAnsi="Times New Roman" w:cs="Times New Roman"/>
          <w:sz w:val="28"/>
          <w:szCs w:val="28"/>
        </w:rPr>
        <w:t xml:space="preserve"> год;</w:t>
      </w:r>
      <w:r w:rsidR="002649AB" w:rsidRPr="00264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AB" w:rsidRPr="002649AB" w:rsidRDefault="002649AB" w:rsidP="0026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 г)  Реестр должностей муниципальной службы, введенных за счет бюджета       РД в МО «Бежтинский участок» (Приложение №5)</w:t>
      </w:r>
    </w:p>
    <w:p w:rsidR="00A43378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д</w:t>
      </w:r>
      <w:r w:rsidR="00A43378" w:rsidRPr="002649AB">
        <w:rPr>
          <w:rFonts w:ascii="Times New Roman" w:hAnsi="Times New Roman" w:cs="Times New Roman"/>
          <w:sz w:val="28"/>
          <w:szCs w:val="28"/>
        </w:rPr>
        <w:t xml:space="preserve">)  Структуру аппарата представительного органа </w:t>
      </w:r>
      <w:r w:rsidR="0021135E">
        <w:rPr>
          <w:rFonts w:ascii="Times New Roman" w:hAnsi="Times New Roman" w:cs="Times New Roman"/>
          <w:sz w:val="28"/>
          <w:szCs w:val="28"/>
        </w:rPr>
        <w:t xml:space="preserve"> МО «Бежтинский участок» на 2020</w:t>
      </w:r>
      <w:r w:rsidR="00A43378" w:rsidRPr="002649A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43378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е)  Структуру работников администрации, относящихся к категории      </w:t>
      </w:r>
      <w:r w:rsidR="0021135E">
        <w:rPr>
          <w:rFonts w:ascii="Times New Roman" w:hAnsi="Times New Roman" w:cs="Times New Roman"/>
          <w:sz w:val="28"/>
          <w:szCs w:val="28"/>
        </w:rPr>
        <w:t>немуниципальных служащих на 2020</w:t>
      </w:r>
      <w:r w:rsidRPr="002649A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649AB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ж) </w:t>
      </w:r>
      <w:r w:rsidR="00812621">
        <w:rPr>
          <w:rFonts w:ascii="Times New Roman" w:hAnsi="Times New Roman" w:cs="Times New Roman"/>
          <w:sz w:val="28"/>
          <w:szCs w:val="28"/>
        </w:rPr>
        <w:t>П</w:t>
      </w:r>
      <w:r w:rsidRPr="002649AB">
        <w:rPr>
          <w:rFonts w:ascii="Times New Roman" w:hAnsi="Times New Roman" w:cs="Times New Roman"/>
          <w:sz w:val="28"/>
          <w:szCs w:val="28"/>
        </w:rPr>
        <w:t>редельную численность младшего обслуживающего персонала администрации МО «Бежтинский участок» на 20</w:t>
      </w:r>
      <w:r w:rsidR="0021135E">
        <w:rPr>
          <w:rFonts w:ascii="Times New Roman" w:hAnsi="Times New Roman" w:cs="Times New Roman"/>
          <w:sz w:val="28"/>
          <w:szCs w:val="28"/>
        </w:rPr>
        <w:t>20</w:t>
      </w:r>
      <w:r w:rsidRPr="002649AB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2649AB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9AB">
        <w:rPr>
          <w:rFonts w:ascii="Times New Roman" w:hAnsi="Times New Roman" w:cs="Times New Roman"/>
          <w:sz w:val="28"/>
          <w:szCs w:val="28"/>
        </w:rPr>
        <w:t>з)</w:t>
      </w:r>
      <w:r w:rsidR="00812621">
        <w:rPr>
          <w:rFonts w:ascii="Times New Roman" w:hAnsi="Times New Roman" w:cs="Times New Roman"/>
          <w:sz w:val="28"/>
          <w:szCs w:val="28"/>
        </w:rPr>
        <w:t xml:space="preserve"> С</w:t>
      </w:r>
      <w:r w:rsidRPr="002649AB">
        <w:rPr>
          <w:rFonts w:ascii="Times New Roman" w:hAnsi="Times New Roman" w:cs="Times New Roman"/>
          <w:sz w:val="28"/>
          <w:szCs w:val="28"/>
        </w:rPr>
        <w:t>окращенная и введенная группы должностей.</w:t>
      </w:r>
    </w:p>
    <w:p w:rsidR="002649AB" w:rsidRPr="002649AB" w:rsidRDefault="002649AB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A43378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21135E" w:rsidP="002113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3378" w:rsidRPr="002649AB">
        <w:rPr>
          <w:rFonts w:ascii="Times New Roman" w:hAnsi="Times New Roman" w:cs="Times New Roman"/>
          <w:sz w:val="28"/>
          <w:szCs w:val="28"/>
        </w:rPr>
        <w:t>Утвердить штатную численность аппарата Собрания депутатов МО «Бежтинский участок» и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МО «Бежтинский участок» по </w:t>
      </w:r>
      <w:r w:rsidR="00A43378" w:rsidRPr="002649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A43378" w:rsidRPr="002649AB">
        <w:rPr>
          <w:rFonts w:ascii="Times New Roman" w:hAnsi="Times New Roman" w:cs="Times New Roman"/>
          <w:sz w:val="28"/>
          <w:szCs w:val="28"/>
        </w:rPr>
        <w:t>к решению.</w:t>
      </w:r>
    </w:p>
    <w:p w:rsidR="0021135E" w:rsidRDefault="0021135E" w:rsidP="00A43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378" w:rsidRPr="002649AB" w:rsidRDefault="0021135E" w:rsidP="002113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A43378" w:rsidRPr="002649AB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газете «Бежтинский вестник» и разместить </w:t>
      </w:r>
      <w:r w:rsidR="002649AB" w:rsidRPr="002649AB">
        <w:rPr>
          <w:rFonts w:ascii="Times New Roman" w:hAnsi="Times New Roman" w:cs="Times New Roman"/>
          <w:sz w:val="28"/>
          <w:szCs w:val="28"/>
        </w:rPr>
        <w:t xml:space="preserve">на </w:t>
      </w:r>
      <w:r w:rsidR="00A43378" w:rsidRPr="002649AB">
        <w:rPr>
          <w:rFonts w:ascii="Times New Roman" w:hAnsi="Times New Roman" w:cs="Times New Roman"/>
          <w:sz w:val="28"/>
          <w:szCs w:val="28"/>
        </w:rPr>
        <w:t xml:space="preserve"> сайте администрации МО «Бежтинский участок» 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49AB" w:rsidRDefault="002649AB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135E" w:rsidRDefault="0021135E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3378">
        <w:rPr>
          <w:rFonts w:ascii="Times New Roman" w:hAnsi="Times New Roman" w:cs="Times New Roman"/>
          <w:b/>
          <w:sz w:val="28"/>
          <w:szCs w:val="28"/>
        </w:rPr>
        <w:t xml:space="preserve">МО «Бежтинский участок»                        </w:t>
      </w:r>
      <w:r w:rsidR="002649A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43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9AB">
        <w:rPr>
          <w:rFonts w:ascii="Times New Roman" w:hAnsi="Times New Roman" w:cs="Times New Roman"/>
          <w:b/>
          <w:sz w:val="28"/>
          <w:szCs w:val="28"/>
        </w:rPr>
        <w:t xml:space="preserve">Исмаилов Ш.М. </w:t>
      </w: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378" w:rsidRPr="00A43378" w:rsidRDefault="00A43378" w:rsidP="00A4337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3FC1" w:rsidRDefault="001A3FC1" w:rsidP="001A3F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7E5"/>
    <w:multiLevelType w:val="hybridMultilevel"/>
    <w:tmpl w:val="032E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93FC9"/>
    <w:multiLevelType w:val="hybridMultilevel"/>
    <w:tmpl w:val="2DF8F0CC"/>
    <w:lvl w:ilvl="0" w:tplc="777677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124A3B"/>
    <w:multiLevelType w:val="hybridMultilevel"/>
    <w:tmpl w:val="C9A2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0F1CDC"/>
    <w:rsid w:val="00107D85"/>
    <w:rsid w:val="00142C1E"/>
    <w:rsid w:val="001A3FC1"/>
    <w:rsid w:val="002078A4"/>
    <w:rsid w:val="0021135E"/>
    <w:rsid w:val="002649AB"/>
    <w:rsid w:val="00295355"/>
    <w:rsid w:val="002D2F99"/>
    <w:rsid w:val="0037077E"/>
    <w:rsid w:val="003B356D"/>
    <w:rsid w:val="003C2B73"/>
    <w:rsid w:val="004066BB"/>
    <w:rsid w:val="00413A9D"/>
    <w:rsid w:val="0042565A"/>
    <w:rsid w:val="00545BC1"/>
    <w:rsid w:val="005F3F8C"/>
    <w:rsid w:val="0062276D"/>
    <w:rsid w:val="0062393B"/>
    <w:rsid w:val="006A2BC1"/>
    <w:rsid w:val="00747C68"/>
    <w:rsid w:val="007D0DB6"/>
    <w:rsid w:val="00812621"/>
    <w:rsid w:val="00844470"/>
    <w:rsid w:val="008D407C"/>
    <w:rsid w:val="009E6907"/>
    <w:rsid w:val="009F77B1"/>
    <w:rsid w:val="00A43378"/>
    <w:rsid w:val="00A61B11"/>
    <w:rsid w:val="00A838D9"/>
    <w:rsid w:val="00AD23C3"/>
    <w:rsid w:val="00AE7AB4"/>
    <w:rsid w:val="00B548A5"/>
    <w:rsid w:val="00BD303C"/>
    <w:rsid w:val="00C31795"/>
    <w:rsid w:val="00C707CB"/>
    <w:rsid w:val="00D731AE"/>
    <w:rsid w:val="00DA5628"/>
    <w:rsid w:val="00DB30CF"/>
    <w:rsid w:val="00DB4154"/>
    <w:rsid w:val="00DF5B89"/>
    <w:rsid w:val="00E42C10"/>
    <w:rsid w:val="00E56709"/>
    <w:rsid w:val="00EB12D7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5B69-F192-4297-91EC-835181DF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15</cp:revision>
  <cp:lastPrinted>2019-12-30T06:58:00Z</cp:lastPrinted>
  <dcterms:created xsi:type="dcterms:W3CDTF">2017-02-22T06:54:00Z</dcterms:created>
  <dcterms:modified xsi:type="dcterms:W3CDTF">2019-12-30T06:58:00Z</dcterms:modified>
</cp:coreProperties>
</file>