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26" w:rsidRDefault="00F72E26" w:rsidP="00F72E2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F72E26" w:rsidRDefault="00F72E26" w:rsidP="00F72E2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F72E26" w:rsidRDefault="00F72E26" w:rsidP="00F72E2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4E9D">
        <w:rPr>
          <w:rFonts w:ascii="Times New Roman" w:hAnsi="Times New Roman"/>
          <w:sz w:val="24"/>
          <w:szCs w:val="24"/>
        </w:rPr>
        <w:t>распоряжением главы</w:t>
      </w:r>
    </w:p>
    <w:p w:rsidR="00F72E26" w:rsidRDefault="00F72E26" w:rsidP="00F72E2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«Бежтинский участок» </w:t>
      </w:r>
    </w:p>
    <w:p w:rsidR="00F72E26" w:rsidRDefault="001977D5" w:rsidP="00F72E2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A63160">
        <w:rPr>
          <w:rFonts w:ascii="Times New Roman" w:hAnsi="Times New Roman"/>
          <w:sz w:val="24"/>
          <w:szCs w:val="24"/>
        </w:rPr>
        <w:t>__»___________20</w:t>
      </w:r>
      <w:r w:rsidR="000937D7">
        <w:rPr>
          <w:rFonts w:ascii="Times New Roman" w:hAnsi="Times New Roman"/>
          <w:sz w:val="24"/>
          <w:szCs w:val="24"/>
        </w:rPr>
        <w:t>2</w:t>
      </w:r>
      <w:r w:rsidR="000D65CE">
        <w:rPr>
          <w:rFonts w:ascii="Times New Roman" w:hAnsi="Times New Roman"/>
          <w:sz w:val="24"/>
          <w:szCs w:val="24"/>
        </w:rPr>
        <w:t>4</w:t>
      </w:r>
      <w:r w:rsidR="000937D7">
        <w:rPr>
          <w:rFonts w:ascii="Times New Roman" w:hAnsi="Times New Roman"/>
          <w:sz w:val="24"/>
          <w:szCs w:val="24"/>
        </w:rPr>
        <w:t xml:space="preserve"> </w:t>
      </w:r>
      <w:r w:rsidR="00F72E26">
        <w:rPr>
          <w:rFonts w:ascii="Times New Roman" w:hAnsi="Times New Roman"/>
          <w:sz w:val="24"/>
          <w:szCs w:val="24"/>
        </w:rPr>
        <w:t>г. №</w:t>
      </w:r>
      <w:r w:rsidR="00864842">
        <w:rPr>
          <w:rFonts w:ascii="Times New Roman" w:hAnsi="Times New Roman"/>
          <w:sz w:val="24"/>
          <w:szCs w:val="24"/>
        </w:rPr>
        <w:t>___</w:t>
      </w:r>
    </w:p>
    <w:p w:rsidR="00F72E26" w:rsidRDefault="00F72E26" w:rsidP="00F72E2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04AF2" w:rsidRDefault="00E04AF2" w:rsidP="00F72E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2E26" w:rsidRDefault="00F72E26" w:rsidP="00F72E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E04AF2" w:rsidRDefault="00F72E26" w:rsidP="00F72E2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мероприятий </w:t>
      </w:r>
      <w:r w:rsidR="00E04AF2">
        <w:rPr>
          <w:rFonts w:ascii="Times New Roman" w:hAnsi="Times New Roman"/>
          <w:b/>
          <w:sz w:val="28"/>
          <w:szCs w:val="28"/>
          <w:lang w:eastAsia="ru-RU"/>
        </w:rPr>
        <w:t xml:space="preserve">МО «Бежтинский участок»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 реализации </w:t>
      </w:r>
    </w:p>
    <w:p w:rsidR="008A6F65" w:rsidRPr="008A6F65" w:rsidRDefault="008A6F65" w:rsidP="008A6F6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F65">
        <w:rPr>
          <w:rFonts w:ascii="Times New Roman" w:hAnsi="Times New Roman"/>
          <w:b/>
          <w:sz w:val="28"/>
          <w:szCs w:val="28"/>
          <w:lang w:eastAsia="ru-RU"/>
        </w:rPr>
        <w:t>Протокола №12-0</w:t>
      </w:r>
      <w:r w:rsidR="000D65CE">
        <w:rPr>
          <w:rFonts w:ascii="Times New Roman" w:hAnsi="Times New Roman"/>
          <w:b/>
          <w:sz w:val="28"/>
          <w:szCs w:val="28"/>
          <w:lang w:eastAsia="ru-RU"/>
        </w:rPr>
        <w:t>1/1</w:t>
      </w:r>
      <w:r w:rsidRPr="008A6F65">
        <w:rPr>
          <w:rFonts w:ascii="Times New Roman" w:hAnsi="Times New Roman"/>
          <w:b/>
          <w:sz w:val="28"/>
          <w:szCs w:val="28"/>
          <w:lang w:eastAsia="ru-RU"/>
        </w:rPr>
        <w:t xml:space="preserve"> совместного заседания Антитеррористической комиссии в Республике Дагестан</w:t>
      </w:r>
      <w:r w:rsidR="000D65CE"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8A6F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04AF2" w:rsidRPr="00E04AF2" w:rsidRDefault="008A6F65" w:rsidP="00E04AF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F65">
        <w:rPr>
          <w:rFonts w:ascii="Times New Roman" w:hAnsi="Times New Roman"/>
          <w:b/>
          <w:sz w:val="28"/>
          <w:szCs w:val="28"/>
          <w:lang w:eastAsia="ru-RU"/>
        </w:rPr>
        <w:t>Оперативно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 штаба в Республике Дагестан </w:t>
      </w:r>
      <w:r w:rsidRPr="008A6F65">
        <w:rPr>
          <w:rFonts w:ascii="Times New Roman" w:hAnsi="Times New Roman"/>
          <w:b/>
          <w:sz w:val="28"/>
          <w:szCs w:val="28"/>
          <w:lang w:eastAsia="ru-RU"/>
        </w:rPr>
        <w:t>от 1</w:t>
      </w:r>
      <w:r w:rsidR="000D65CE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8A6F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D65CE">
        <w:rPr>
          <w:rFonts w:ascii="Times New Roman" w:hAnsi="Times New Roman"/>
          <w:b/>
          <w:sz w:val="28"/>
          <w:szCs w:val="28"/>
          <w:lang w:eastAsia="ru-RU"/>
        </w:rPr>
        <w:t xml:space="preserve">января </w:t>
      </w:r>
      <w:r w:rsidRPr="008A6F65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0D65CE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A6F65">
        <w:rPr>
          <w:rFonts w:ascii="Times New Roman" w:hAnsi="Times New Roman"/>
          <w:b/>
          <w:sz w:val="28"/>
          <w:szCs w:val="28"/>
          <w:lang w:eastAsia="ru-RU"/>
        </w:rPr>
        <w:t xml:space="preserve"> года </w:t>
      </w:r>
    </w:p>
    <w:p w:rsidR="00F72E26" w:rsidRDefault="00F72E26" w:rsidP="00F72E2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617" w:type="dxa"/>
        <w:tblLook w:val="04A0" w:firstRow="1" w:lastRow="0" w:firstColumn="1" w:lastColumn="0" w:noHBand="0" w:noVBand="1"/>
      </w:tblPr>
      <w:tblGrid>
        <w:gridCol w:w="617"/>
        <w:gridCol w:w="7266"/>
        <w:gridCol w:w="3686"/>
        <w:gridCol w:w="2211"/>
      </w:tblGrid>
      <w:tr w:rsidR="00E04AF2" w:rsidTr="00BC75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F2" w:rsidRDefault="00E04A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04AF2" w:rsidRDefault="00E04A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F2" w:rsidRDefault="00E04AF2" w:rsidP="00E04A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F2" w:rsidRDefault="00E04AF2" w:rsidP="00EF5C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Ответственные за </w:t>
            </w:r>
            <w:r w:rsidR="00EF5C2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полнения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F2" w:rsidRDefault="00E04A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524AE3" w:rsidTr="00BC7573">
        <w:trPr>
          <w:trHeight w:val="20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3" w:rsidRDefault="001033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EA3F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CE" w:rsidRDefault="00524AE3" w:rsidP="001B16C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1B16C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B3738E" w:rsidRPr="00B3738E">
              <w:rPr>
                <w:rFonts w:ascii="Times New Roman" w:hAnsi="Times New Roman"/>
                <w:sz w:val="28"/>
                <w:szCs w:val="28"/>
                <w:lang w:eastAsia="ru-RU"/>
              </w:rPr>
              <w:t>а заседани</w:t>
            </w:r>
            <w:r w:rsidR="001B16C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B3738E" w:rsidRPr="00B37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антитеррористическ</w:t>
            </w:r>
            <w:r w:rsidR="001B16CE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="00B3738E" w:rsidRPr="00B37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</w:t>
            </w:r>
            <w:r w:rsidR="001B16CE">
              <w:rPr>
                <w:rFonts w:ascii="Times New Roman" w:hAnsi="Times New Roman"/>
                <w:sz w:val="28"/>
                <w:szCs w:val="28"/>
                <w:lang w:eastAsia="ru-RU"/>
              </w:rPr>
              <w:t>и МО «Бежтинский участок»</w:t>
            </w:r>
            <w:r w:rsidR="00B3738E" w:rsidRPr="00B37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рассмотреть вопрос о недопустимости участия граждан в конфликтных ситуациях межнационального и межконфессионального характера, а также в массовых антиобщественных проявлениях, формирующих угрозу совершения террористических актов и иных преступлений террористической направленности. </w:t>
            </w:r>
          </w:p>
          <w:p w:rsidR="001B16CE" w:rsidRDefault="00B3738E" w:rsidP="001B16C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7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Выработать меры по проведению дополнительных индивидуальных профилактических мероприятий с лицами, подверженными воздействию идеологии терроризма и идей неонацизма, и организовать их реализацию по отдельному плану (утвердить в срок до 10 апреля 2024 года). </w:t>
            </w:r>
          </w:p>
          <w:p w:rsidR="00A123E9" w:rsidRDefault="00B3738E" w:rsidP="001B16C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738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Информацию о ходе реализации указанного плана представлять в аппарат Антитеррористической комиссии в Республике Дагестан ежеквартально в течение 2024 года, до 5-го числа месяца, следующего за отчетным.</w:t>
            </w:r>
            <w:r w:rsidR="00524A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CE" w:rsidRDefault="00B3738E" w:rsidP="00BC7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Аппарат АТК </w:t>
            </w:r>
          </w:p>
          <w:p w:rsidR="00B755D3" w:rsidRDefault="00B3738E" w:rsidP="00BC7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МО «Бежтинский участок»</w:t>
            </w:r>
            <w:r w:rsidR="001B1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55D3" w:rsidRDefault="00B755D3" w:rsidP="00BC7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5D3" w:rsidRDefault="00B755D3" w:rsidP="00BC7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7573" w:rsidRDefault="00BC7573" w:rsidP="00BC7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Ш.М </w:t>
            </w:r>
          </w:p>
          <w:p w:rsidR="00BC7573" w:rsidRDefault="00BC7573" w:rsidP="00BC75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МО «Бежтинский участок» по вопросам общественной безопасности.</w:t>
            </w:r>
          </w:p>
          <w:p w:rsidR="00524AE3" w:rsidRDefault="00524AE3" w:rsidP="00B938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3" w:rsidRDefault="00524AE3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B3738E">
              <w:rPr>
                <w:rFonts w:ascii="Times New Roman" w:hAnsi="Times New Roman"/>
                <w:sz w:val="28"/>
                <w:szCs w:val="28"/>
                <w:lang w:eastAsia="ru-RU"/>
              </w:rPr>
              <w:t>25.03.2024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1B16CE" w:rsidRDefault="001B16CE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16CE" w:rsidRDefault="001B16CE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16CE" w:rsidRDefault="001B16CE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16CE" w:rsidRDefault="001B16CE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16CE" w:rsidRDefault="001B16CE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16CE" w:rsidRDefault="001B16CE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16CE" w:rsidRDefault="001B16CE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16CE" w:rsidRDefault="001B16CE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16CE" w:rsidRDefault="001B16CE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16CE" w:rsidRDefault="001B16CE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16CE" w:rsidRDefault="001B16CE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16CE" w:rsidRDefault="001B16CE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10.04.2024 г.</w:t>
            </w:r>
          </w:p>
          <w:p w:rsidR="001B16CE" w:rsidRDefault="001B16CE" w:rsidP="00D4144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16CE" w:rsidRPr="00524AE3" w:rsidRDefault="001B16CE" w:rsidP="00B373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524AE3" w:rsidTr="00BC7573">
        <w:trPr>
          <w:trHeight w:val="7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B" w:rsidRDefault="001033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EA3F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524AE3" w:rsidRPr="007B0BCB" w:rsidRDefault="00524AE3" w:rsidP="007B0BCB">
            <w:pPr>
              <w:rPr>
                <w:lang w:eastAsia="ru-RU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D3" w:rsidRDefault="00E41E0A" w:rsidP="00B755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B755D3">
              <w:rPr>
                <w:rFonts w:ascii="Times New Roman" w:hAnsi="Times New Roman"/>
                <w:sz w:val="28"/>
                <w:szCs w:val="28"/>
                <w:lang w:eastAsia="ru-RU"/>
              </w:rPr>
              <w:t>Аппарату АТК в МО «Бежтинский участок» с</w:t>
            </w:r>
            <w:r w:rsidR="001B16CE" w:rsidRPr="001B16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овместно с </w:t>
            </w:r>
            <w:proofErr w:type="spellStart"/>
            <w:r w:rsidR="001B16CE">
              <w:rPr>
                <w:rFonts w:ascii="Times New Roman" w:hAnsi="Times New Roman"/>
                <w:sz w:val="28"/>
                <w:szCs w:val="28"/>
                <w:lang w:eastAsia="ru-RU"/>
              </w:rPr>
              <w:t>Бежтинским</w:t>
            </w:r>
            <w:proofErr w:type="spellEnd"/>
            <w:r w:rsidR="001B16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ПП ОМВД России по </w:t>
            </w:r>
            <w:proofErr w:type="spellStart"/>
            <w:r w:rsidR="001B16CE">
              <w:rPr>
                <w:rFonts w:ascii="Times New Roman" w:hAnsi="Times New Roman"/>
                <w:sz w:val="28"/>
                <w:szCs w:val="28"/>
                <w:lang w:eastAsia="ru-RU"/>
              </w:rPr>
              <w:t>Цунтинскому</w:t>
            </w:r>
            <w:proofErr w:type="spellEnd"/>
            <w:r w:rsidR="001B16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району (Тагиров М.Г.)</w:t>
            </w:r>
            <w:r w:rsidR="001B16CE" w:rsidRPr="001B16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срок до 1 марта 2024 года провести анализ деятельности в муниципальных образованиях компьютерных игровых клубов, изучить законность их функционирования и условий предоставления услуг несовершеннолетним посетителям. При выявлении нарушений законодательства принять меры по их пресечению.</w:t>
            </w:r>
          </w:p>
          <w:p w:rsidR="007B0BCB" w:rsidRDefault="00B755D3" w:rsidP="00B755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B16CE" w:rsidRPr="001B16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Информацию о результатах проделанной работы представить в аппарат Антитеррористической комиссии в Республике Дагестан в срок до 5 марта 2024 </w:t>
            </w:r>
            <w:proofErr w:type="gramStart"/>
            <w:r w:rsidR="001B16CE" w:rsidRPr="001B16CE">
              <w:rPr>
                <w:rFonts w:ascii="Times New Roman" w:hAnsi="Times New Roman"/>
                <w:sz w:val="28"/>
                <w:szCs w:val="28"/>
                <w:lang w:eastAsia="ru-RU"/>
              </w:rPr>
              <w:t>года.</w:t>
            </w:r>
            <w:r w:rsidR="00AC3AA8" w:rsidRPr="00AC3A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C3A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D3" w:rsidRDefault="00B755D3" w:rsidP="00B755D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Аппарат АТК </w:t>
            </w:r>
          </w:p>
          <w:p w:rsidR="00B755D3" w:rsidRDefault="00B755D3" w:rsidP="00B755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МО «Бежтинский участок» </w:t>
            </w:r>
          </w:p>
          <w:p w:rsidR="00B755D3" w:rsidRDefault="00B755D3" w:rsidP="00B755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B0BCB" w:rsidRDefault="00E02E71" w:rsidP="00EF4E3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3" w:rsidRDefault="007F0C0D" w:rsidP="00524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C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B755D3">
              <w:rPr>
                <w:rFonts w:ascii="Times New Roman" w:hAnsi="Times New Roman"/>
                <w:sz w:val="28"/>
                <w:szCs w:val="28"/>
                <w:lang w:eastAsia="ru-RU"/>
              </w:rPr>
              <w:t>01.03.</w:t>
            </w:r>
            <w:r w:rsidRPr="007F0C0D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755D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7F0C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E41E0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755D3" w:rsidRDefault="00B755D3" w:rsidP="00524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55D3" w:rsidRDefault="00B755D3" w:rsidP="00524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55D3" w:rsidRDefault="00B755D3" w:rsidP="00524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55D3" w:rsidRDefault="00B755D3" w:rsidP="00524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55D3" w:rsidRDefault="00B755D3" w:rsidP="00524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55D3" w:rsidRDefault="00B755D3" w:rsidP="00524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55D3" w:rsidRDefault="00B755D3" w:rsidP="00524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55D3" w:rsidRDefault="00B755D3" w:rsidP="00524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55D3" w:rsidRDefault="00B755D3" w:rsidP="00524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05.03.2024 г.</w:t>
            </w:r>
          </w:p>
          <w:p w:rsidR="00E02E71" w:rsidRDefault="00E02E71" w:rsidP="007B0BC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E0A" w:rsidTr="00567BB7">
        <w:trPr>
          <w:trHeight w:val="22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A" w:rsidRDefault="001033A2" w:rsidP="007B0BC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EA3F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4C" w:rsidRDefault="00E41E0A" w:rsidP="00E41E0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D4144C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D4144C" w:rsidRPr="00D4144C">
              <w:rPr>
                <w:rFonts w:ascii="Times New Roman" w:hAnsi="Times New Roman"/>
                <w:sz w:val="28"/>
                <w:szCs w:val="28"/>
                <w:lang w:eastAsia="ru-RU"/>
              </w:rPr>
              <w:t>рганизовать разработку и утверждение план</w:t>
            </w:r>
            <w:r w:rsidR="00D4144C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D4144C" w:rsidRPr="00D41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4144C" w:rsidRPr="00D4144C">
              <w:rPr>
                <w:rFonts w:ascii="Times New Roman" w:hAnsi="Times New Roman"/>
                <w:sz w:val="28"/>
                <w:szCs w:val="28"/>
                <w:lang w:eastAsia="ru-RU"/>
              </w:rPr>
              <w:t>действий  органов</w:t>
            </w:r>
            <w:proofErr w:type="gramEnd"/>
            <w:r w:rsidR="00D4144C" w:rsidRPr="00D41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местного самоу</w:t>
            </w:r>
            <w:r w:rsidR="00D41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правления МО «Бежтинский участок» </w:t>
            </w:r>
            <w:r w:rsidR="00D4144C" w:rsidRPr="00D41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установлении уровней террористической опасности   с учетом Плана работы субъектов противодействия терроризму Республики Дагестан </w:t>
            </w:r>
            <w:r w:rsidR="00D4144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4144C" w:rsidRPr="00D41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 установлении уровней террористической опасности. Обеспечить конкретизацию в указанных планах мероприятий, направленных на своевременное информирование населения о возможной угрозе террористического акта и противодействие его совершению. </w:t>
            </w:r>
          </w:p>
          <w:p w:rsidR="00F5352A" w:rsidRDefault="00D4144C" w:rsidP="003864E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3864E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D41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лан действий представить в аппарат Антитеррористической комиссии в Республике Дагестан в срок до 5 марта 2024 года.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Default="00615E63" w:rsidP="00E41E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Аппарат АТК в МО «Бежтинский участок, </w:t>
            </w:r>
          </w:p>
          <w:p w:rsidR="00E41E0A" w:rsidRDefault="00E41E0A" w:rsidP="00E41E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E71" w:rsidRDefault="00E02E71" w:rsidP="00567B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A" w:rsidRDefault="007F0C0D" w:rsidP="00D41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D4144C">
              <w:rPr>
                <w:rFonts w:ascii="Times New Roman" w:hAnsi="Times New Roman"/>
                <w:sz w:val="28"/>
                <w:szCs w:val="28"/>
                <w:lang w:eastAsia="ru-RU"/>
              </w:rPr>
              <w:t>01.03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 w:rsidR="00D4144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D414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4144C" w:rsidRDefault="00D4144C" w:rsidP="00D41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144C" w:rsidRDefault="00D4144C" w:rsidP="00D4144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144C" w:rsidRDefault="00D4144C" w:rsidP="00D41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144C" w:rsidRDefault="00D4144C" w:rsidP="00D41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144C" w:rsidRDefault="00D4144C" w:rsidP="00D41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144C" w:rsidRDefault="00D4144C" w:rsidP="00D41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144C" w:rsidRDefault="00D4144C" w:rsidP="00D41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144C" w:rsidRDefault="00D4144C" w:rsidP="00D41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144C" w:rsidRDefault="00D4144C" w:rsidP="00D41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144C" w:rsidRDefault="00D4144C" w:rsidP="00D41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64E3" w:rsidRPr="003864E3" w:rsidRDefault="003864E3" w:rsidP="003864E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4E3">
              <w:rPr>
                <w:rFonts w:ascii="Times New Roman" w:hAnsi="Times New Roman"/>
                <w:sz w:val="28"/>
                <w:szCs w:val="28"/>
                <w:lang w:eastAsia="ru-RU"/>
              </w:rPr>
              <w:t>до 05.03.2024 г.</w:t>
            </w:r>
          </w:p>
          <w:p w:rsidR="00D4144C" w:rsidRDefault="00D4144C" w:rsidP="00D41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144C" w:rsidRDefault="00D4144C" w:rsidP="00D41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144C" w:rsidRDefault="00D4144C" w:rsidP="00D414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33A2" w:rsidTr="00567BB7">
        <w:trPr>
          <w:trHeight w:val="98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A2" w:rsidRDefault="001033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EA3F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E3" w:rsidRDefault="009B11A4" w:rsidP="00567BB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3864E3" w:rsidRPr="003864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пределах своих полномочий обеспечить проведение дополнительных тренировок по практическому применению сил и средств, привлекаемых в случае установления высокого («желтого») уровня террористической опасности в соответствии с Порядком </w:t>
            </w:r>
            <w:r w:rsidR="003864E3" w:rsidRPr="003864E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Указом Президента Российской Федерации от 14 июня 2012 г. №851.</w:t>
            </w:r>
          </w:p>
          <w:p w:rsidR="00F5352A" w:rsidRDefault="003864E3" w:rsidP="003864E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567BB7" w:rsidRPr="00EF4E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Информацию о результатах проделанной работы представить в аппарат АТК в РД в срок до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30 марта </w:t>
            </w:r>
            <w:r w:rsidR="00567BB7" w:rsidRPr="00EF4E37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567BB7" w:rsidRPr="00EF4E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9B1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A2" w:rsidRDefault="00760F03" w:rsidP="00760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АТК в МО «Бежтинский участок</w:t>
            </w:r>
            <w:r w:rsidR="001C48D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03" w:rsidRDefault="007F0C0D" w:rsidP="00524A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8E76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3864E3">
              <w:rPr>
                <w:rFonts w:ascii="Times New Roman" w:hAnsi="Times New Roman"/>
                <w:sz w:val="28"/>
                <w:szCs w:val="28"/>
                <w:lang w:eastAsia="ru-RU"/>
              </w:rPr>
              <w:t>30.03.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864E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760F03" w:rsidRPr="00760F03" w:rsidRDefault="00760F03" w:rsidP="00760F03">
            <w:pPr>
              <w:rPr>
                <w:lang w:eastAsia="ru-RU"/>
              </w:rPr>
            </w:pPr>
          </w:p>
          <w:p w:rsidR="00760F03" w:rsidRPr="00760F03" w:rsidRDefault="00760F03" w:rsidP="00760F03">
            <w:pPr>
              <w:rPr>
                <w:lang w:eastAsia="ru-RU"/>
              </w:rPr>
            </w:pPr>
          </w:p>
          <w:p w:rsidR="001033A2" w:rsidRPr="00760F03" w:rsidRDefault="001033A2" w:rsidP="00760F03">
            <w:pPr>
              <w:rPr>
                <w:lang w:eastAsia="ru-RU"/>
              </w:rPr>
            </w:pPr>
          </w:p>
        </w:tc>
      </w:tr>
      <w:tr w:rsidR="00A1293C" w:rsidTr="00BC7573">
        <w:trPr>
          <w:trHeight w:val="25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3C" w:rsidRDefault="00A1293C" w:rsidP="00A129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E3" w:rsidRDefault="00A1293C" w:rsidP="00A1293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3864E3" w:rsidRPr="003864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срок до 20 февраля 2024 года с использованием средств наружной рекламы, а также средств массовой информации организовать информационно-пропагандистскую работу, направленную на привлечение граждан к предупреждению актов терроризма и повышение уровня бдительности. </w:t>
            </w:r>
          </w:p>
          <w:p w:rsidR="00A1293C" w:rsidRDefault="003864E3" w:rsidP="003864E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864E3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Информацию о результатах проделанной работы представить в аппарат Антитеррористической комиссии в Республике Дагестан в срок до 30 марта 2024 года.</w:t>
            </w:r>
            <w:r w:rsidR="00A129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3C" w:rsidRDefault="00A1293C" w:rsidP="003864E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АТК в МО «Бежтинский участок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3C" w:rsidRDefault="00A1293C" w:rsidP="00A129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</w:t>
            </w:r>
            <w:r w:rsidR="003864E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3864E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 w:rsidR="003864E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A1293C" w:rsidRPr="00760F03" w:rsidRDefault="00A1293C" w:rsidP="00A1293C">
            <w:pPr>
              <w:rPr>
                <w:lang w:eastAsia="ru-RU"/>
              </w:rPr>
            </w:pPr>
          </w:p>
          <w:p w:rsidR="00A1293C" w:rsidRPr="00760F03" w:rsidRDefault="00A1293C" w:rsidP="00A1293C">
            <w:pPr>
              <w:rPr>
                <w:lang w:eastAsia="ru-RU"/>
              </w:rPr>
            </w:pPr>
          </w:p>
          <w:p w:rsidR="00A1293C" w:rsidRDefault="00A1293C" w:rsidP="00A1293C">
            <w:pPr>
              <w:rPr>
                <w:lang w:eastAsia="ru-RU"/>
              </w:rPr>
            </w:pPr>
          </w:p>
          <w:p w:rsidR="00A1293C" w:rsidRDefault="00A1293C" w:rsidP="00A1293C">
            <w:pPr>
              <w:rPr>
                <w:lang w:eastAsia="ru-RU"/>
              </w:rPr>
            </w:pPr>
          </w:p>
          <w:p w:rsidR="00A1293C" w:rsidRPr="00760F03" w:rsidRDefault="00A1293C" w:rsidP="00A1293C">
            <w:pPr>
              <w:rPr>
                <w:lang w:eastAsia="ru-RU"/>
              </w:rPr>
            </w:pPr>
          </w:p>
        </w:tc>
      </w:tr>
      <w:tr w:rsidR="003864E3" w:rsidTr="001C48D7">
        <w:trPr>
          <w:trHeight w:val="20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E3" w:rsidRDefault="00E86077" w:rsidP="00A129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E3" w:rsidRDefault="001C48D7" w:rsidP="001C48D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В</w:t>
            </w:r>
            <w:r w:rsidR="00E86077" w:rsidRPr="00E860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срок до 1 марта 2024 года в установленном порядке завершить мероприятия по категорированию и паспортизации мест массового пребывания людей. Информацию о результатах проделанной работы представить в аппарат Антитеррористической комиссии в Республике Дагестан в срок до 5 марта 2024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E3" w:rsidRDefault="001C48D7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8D7">
              <w:rPr>
                <w:rFonts w:ascii="Times New Roman" w:hAnsi="Times New Roman"/>
                <w:sz w:val="28"/>
                <w:szCs w:val="28"/>
                <w:lang w:eastAsia="ru-RU"/>
              </w:rPr>
              <w:t>Аппарат АТК в МО «Бежтинский участок»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E3" w:rsidRDefault="001C48D7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05.03.2024 г.</w:t>
            </w:r>
          </w:p>
        </w:tc>
      </w:tr>
      <w:tr w:rsidR="001C48D7" w:rsidTr="001C48D7">
        <w:trPr>
          <w:trHeight w:val="20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Default="001C48D7" w:rsidP="00A129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Default="001C48D7" w:rsidP="001C48D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П</w:t>
            </w:r>
            <w:r w:rsidRPr="001C48D7">
              <w:rPr>
                <w:rFonts w:ascii="Times New Roman" w:hAnsi="Times New Roman"/>
                <w:sz w:val="28"/>
                <w:szCs w:val="28"/>
                <w:lang w:eastAsia="ru-RU"/>
              </w:rPr>
              <w:t>ринять дополнительные меры по устранению руководителями подведомственных и находящихся в сфере ведения организаций недостатков, выявленных в ходе проверок состояния инженерно-технической и физической защиты объектов, готовности персонала при угрозе совершения диверсий и террористических актов, а также обеспечить постоянный контроль за непрерывностью и действенностью реализуемых мероприятий.</w:t>
            </w:r>
          </w:p>
          <w:p w:rsidR="001C48D7" w:rsidRDefault="001C48D7" w:rsidP="001C48D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Pr="001C48D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Информацию о результатах проделанной работы и принятых мерах по ее совершенствованию представлять в аппарат Антитеррористической комиссии в Республике Дагестан ежеквартально в течение 2024 года, до 5-го числа месяца, следующего за отчетным.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Pr="001C48D7" w:rsidRDefault="001C48D7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8D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Аппарат АТК в МО «Бежтинский участок»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Default="001C48D7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AD5CD4" w:rsidTr="001C48D7">
        <w:trPr>
          <w:trHeight w:val="20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D4" w:rsidRDefault="00AD5CD4" w:rsidP="00A129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D4" w:rsidRDefault="00AD5CD4" w:rsidP="00AD5C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В</w:t>
            </w:r>
            <w:r w:rsidRPr="00AD5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срок до 15 февраля 2024 года сформировать группы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D5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числа лидеров общественного мнения для проведения по отдельному графику (утвердить до 20 февраля 2024 года) тематических встреч на молодежных площадках.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AD5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Информацию о результатах проделанной работы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AD5C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представлять в аппарат Антитеррористической комиссии в Республике Дагестан ежеквартально в течение 2024 года до 5-го числа месяца, следующего за отчетным.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D4" w:rsidRPr="001C48D7" w:rsidRDefault="00AD5CD4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CD4">
              <w:rPr>
                <w:rFonts w:ascii="Times New Roman" w:hAnsi="Times New Roman"/>
                <w:sz w:val="28"/>
                <w:szCs w:val="28"/>
                <w:lang w:eastAsia="ru-RU"/>
              </w:rPr>
              <w:t>Аппарат АТК в МО «Бежтинский участок»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D4" w:rsidRDefault="00AD5CD4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1C48D7" w:rsidTr="001C48D7">
        <w:trPr>
          <w:trHeight w:val="20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Default="00AD5CD4" w:rsidP="00A129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1C48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Default="001C48D7" w:rsidP="001C48D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Аппарату АТК в МО «Бежтинский участок» </w:t>
            </w:r>
            <w:r w:rsidRPr="001C48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обеспечить представление в аппарат </w:t>
            </w:r>
            <w:bookmarkStart w:id="0" w:name="_GoBack"/>
            <w:bookmarkEnd w:id="0"/>
            <w:r w:rsidRPr="001C48D7">
              <w:rPr>
                <w:rFonts w:ascii="Times New Roman" w:hAnsi="Times New Roman"/>
                <w:sz w:val="28"/>
                <w:szCs w:val="28"/>
                <w:lang w:eastAsia="ru-RU"/>
              </w:rPr>
              <w:t>Антитеррористической комиссии в Республике Дагестан информации о реализации мероприятий Плана работы Антитеррористической комиссии в Республике Дагестан на 2024 год в течение 5 дней после установленного срока исполнения.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Pr="001C48D7" w:rsidRDefault="001C48D7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8D7">
              <w:rPr>
                <w:rFonts w:ascii="Times New Roman" w:hAnsi="Times New Roman"/>
                <w:sz w:val="28"/>
                <w:szCs w:val="28"/>
                <w:lang w:eastAsia="ru-RU"/>
              </w:rPr>
              <w:t>Аппарат АТК в МО «Бежтинский участок»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Default="001C48D7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8D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5 дней после установленного срока исполнения.</w:t>
            </w:r>
          </w:p>
        </w:tc>
      </w:tr>
      <w:tr w:rsidR="001C48D7" w:rsidTr="001C48D7">
        <w:trPr>
          <w:trHeight w:val="20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Default="00AD5CD4" w:rsidP="00A129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D4" w:rsidRPr="00AD5CD4" w:rsidRDefault="00AD5CD4" w:rsidP="00AD5C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58572979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 </w:t>
            </w:r>
            <w:r w:rsidRPr="00AD5CD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Формирование и направление в Министерство труда и социальной защиты Российской Федерации и </w:t>
            </w:r>
            <w:r w:rsidRPr="00AD5CD4">
              <w:rPr>
                <w:rFonts w:ascii="Times New Roman" w:hAnsi="Times New Roman"/>
                <w:sz w:val="28"/>
                <w:szCs w:val="28"/>
              </w:rPr>
              <w:t>аппарат НАК</w:t>
            </w:r>
            <w:r w:rsidRPr="00AD5CD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сведений о потребностях в обучении сотрудников </w:t>
            </w:r>
            <w:r w:rsidRPr="00AD5CD4">
              <w:rPr>
                <w:rFonts w:ascii="Times New Roman" w:hAnsi="Times New Roman"/>
                <w:sz w:val="28"/>
                <w:szCs w:val="28"/>
              </w:rPr>
              <w:t>органов местного самоуправления, ответственных за реализацию мероприятий по профилактике терроризма</w:t>
            </w:r>
            <w:bookmarkEnd w:id="1"/>
            <w:r w:rsidR="00585A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48D7" w:rsidRDefault="001C48D7" w:rsidP="001C48D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Pr="001C48D7" w:rsidRDefault="001C48D7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7" w:rsidRDefault="00AD5CD4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05.03.2024 г.</w:t>
            </w:r>
          </w:p>
        </w:tc>
      </w:tr>
      <w:tr w:rsidR="00585AE3" w:rsidTr="001C48D7">
        <w:trPr>
          <w:trHeight w:val="20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E3" w:rsidRDefault="00585AE3" w:rsidP="00A129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E3" w:rsidRPr="00585AE3" w:rsidRDefault="00585AE3" w:rsidP="00585A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85AE3">
              <w:rPr>
                <w:rFonts w:ascii="Times New Roman" w:hAnsi="Times New Roman"/>
                <w:sz w:val="28"/>
                <w:szCs w:val="28"/>
              </w:rPr>
              <w:t xml:space="preserve">Проведение внеочередных выездных заседаний АТК в </w:t>
            </w:r>
            <w:r>
              <w:rPr>
                <w:rFonts w:ascii="Times New Roman" w:hAnsi="Times New Roman"/>
                <w:sz w:val="28"/>
                <w:szCs w:val="28"/>
              </w:rPr>
              <w:t>МО «Бежтинский участок»</w:t>
            </w:r>
            <w:r w:rsidRPr="00585AE3">
              <w:rPr>
                <w:rFonts w:ascii="Times New Roman" w:hAnsi="Times New Roman"/>
                <w:sz w:val="28"/>
                <w:szCs w:val="28"/>
              </w:rPr>
              <w:t xml:space="preserve"> при выявлении на 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МО «Бежтинский участок»</w:t>
            </w:r>
            <w:r w:rsidRPr="00585AE3">
              <w:rPr>
                <w:rFonts w:ascii="Times New Roman" w:hAnsi="Times New Roman"/>
                <w:sz w:val="28"/>
                <w:szCs w:val="28"/>
              </w:rPr>
              <w:t xml:space="preserve"> ячеек МТО, а также в случаях осложнения обстановки в сфере противодействия терроризму, с заслушиванием </w:t>
            </w:r>
            <w:r>
              <w:rPr>
                <w:rFonts w:ascii="Times New Roman" w:hAnsi="Times New Roman"/>
                <w:sz w:val="28"/>
                <w:szCs w:val="28"/>
              </w:rPr>
              <w:t>глав АСП МО «Бежтинский участок»</w:t>
            </w:r>
            <w:r w:rsidRPr="00585AE3">
              <w:rPr>
                <w:rFonts w:ascii="Times New Roman" w:hAnsi="Times New Roman"/>
                <w:sz w:val="28"/>
                <w:szCs w:val="28"/>
              </w:rPr>
              <w:t xml:space="preserve"> об организации и состоянии деятельности по профилактике терроризма для выработки конкретных мер по совершенствованию профилактической работы </w:t>
            </w:r>
          </w:p>
          <w:p w:rsidR="00585AE3" w:rsidRDefault="00585AE3" w:rsidP="00AD5CD4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E3" w:rsidRDefault="00585AE3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8D7">
              <w:rPr>
                <w:rFonts w:ascii="Times New Roman" w:hAnsi="Times New Roman"/>
                <w:sz w:val="28"/>
                <w:szCs w:val="28"/>
                <w:lang w:eastAsia="ru-RU"/>
              </w:rPr>
              <w:t>АТК в МО «Бежтинский участок»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585AE3" w:rsidRPr="001C48D7" w:rsidRDefault="00585AE3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Главы АСП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E3" w:rsidRDefault="00585AE3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663A">
              <w:rPr>
                <w:rFonts w:ascii="Times New Roman" w:hAnsi="Times New Roman"/>
                <w:sz w:val="28"/>
                <w:szCs w:val="28"/>
              </w:rPr>
              <w:t>при выявлении ячеек МТО</w:t>
            </w:r>
          </w:p>
        </w:tc>
      </w:tr>
      <w:tr w:rsidR="00585AE3" w:rsidTr="00585AE3">
        <w:trPr>
          <w:trHeight w:val="14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E3" w:rsidRDefault="00585AE3" w:rsidP="00A129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E3" w:rsidRDefault="00585AE3" w:rsidP="00585AE3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Обеспечить</w:t>
            </w:r>
            <w:r w:rsidRPr="00585AE3">
              <w:rPr>
                <w:rFonts w:ascii="Times New Roman" w:hAnsi="Times New Roman"/>
                <w:sz w:val="28"/>
                <w:szCs w:val="28"/>
              </w:rPr>
              <w:t xml:space="preserve"> профилактическим охватом лиц, склонных к восприятию идеологии терроризма и идей неонацизма, распространяемых в том числе украинскими радикальными структурами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E3" w:rsidRPr="001C48D7" w:rsidRDefault="00585AE3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8D7">
              <w:rPr>
                <w:rFonts w:ascii="Times New Roman" w:hAnsi="Times New Roman"/>
                <w:sz w:val="28"/>
                <w:szCs w:val="28"/>
                <w:lang w:eastAsia="ru-RU"/>
              </w:rPr>
              <w:t>Аппарат АТК в МО «Бежтинский участок»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E3" w:rsidRDefault="00585AE3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85AE3" w:rsidTr="001C48D7">
        <w:trPr>
          <w:trHeight w:val="20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E3" w:rsidRDefault="00D9483A" w:rsidP="00A129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E3" w:rsidRDefault="00D9483A" w:rsidP="00AD5CD4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9483A">
              <w:rPr>
                <w:rFonts w:ascii="Times New Roman" w:hAnsi="Times New Roman"/>
                <w:sz w:val="28"/>
                <w:szCs w:val="28"/>
              </w:rPr>
              <w:t>Обеспечение сбора и направления в аппарат АТК в РД сведений о результатах реализации запланированных наиболее значимых мероприятий по противодействию идеологии терроризма (</w:t>
            </w:r>
            <w:proofErr w:type="spellStart"/>
            <w:r w:rsidRPr="00D9483A">
              <w:rPr>
                <w:rFonts w:ascii="Times New Roman" w:hAnsi="Times New Roman"/>
                <w:sz w:val="28"/>
                <w:szCs w:val="28"/>
              </w:rPr>
              <w:t>общепрофилактических</w:t>
            </w:r>
            <w:proofErr w:type="spellEnd"/>
            <w:r w:rsidRPr="00D9483A">
              <w:rPr>
                <w:rFonts w:ascii="Times New Roman" w:hAnsi="Times New Roman"/>
                <w:sz w:val="28"/>
                <w:szCs w:val="28"/>
              </w:rPr>
              <w:t>, адресных и индивидуальных), для доклада обобщенной информации в аппарат НАК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E3" w:rsidRPr="001C48D7" w:rsidRDefault="00D9483A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8D7">
              <w:rPr>
                <w:rFonts w:ascii="Times New Roman" w:hAnsi="Times New Roman"/>
                <w:sz w:val="28"/>
                <w:szCs w:val="28"/>
                <w:lang w:eastAsia="ru-RU"/>
              </w:rPr>
              <w:t>Аппарат АТК в МО «Бежтинский участок»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3A" w:rsidRPr="00D9483A" w:rsidRDefault="00D9483A" w:rsidP="00D9483A">
            <w:pPr>
              <w:ind w:left="-1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3A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  <w:p w:rsidR="00585AE3" w:rsidRDefault="00D9483A" w:rsidP="00D948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83A">
              <w:rPr>
                <w:rFonts w:ascii="Times New Roman" w:hAnsi="Times New Roman"/>
                <w:sz w:val="28"/>
                <w:szCs w:val="28"/>
              </w:rPr>
              <w:t>до 3 числа месяца, следующего за отчетным</w:t>
            </w:r>
          </w:p>
        </w:tc>
      </w:tr>
      <w:tr w:rsidR="00EC1727" w:rsidTr="001C48D7">
        <w:trPr>
          <w:trHeight w:val="20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Default="00EC1727" w:rsidP="00A129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Pr="00EC1727" w:rsidRDefault="00EC1727" w:rsidP="00EC1727">
            <w:pPr>
              <w:tabs>
                <w:tab w:val="left" w:pos="1078"/>
                <w:tab w:val="left" w:pos="11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727">
              <w:rPr>
                <w:rFonts w:ascii="Times New Roman" w:hAnsi="Times New Roman"/>
                <w:sz w:val="28"/>
                <w:szCs w:val="28"/>
              </w:rPr>
              <w:t xml:space="preserve">Организация в подведомственных и находящихся в сфере ведения организациях занятий и инструктажей персонала и сотрудников охраны объектов по реагированию на угрозы совершения террористических актов, а также отработок на практике порядка действий и тренировок по проверке готовности персонала к действиям при угрозе совершения диверсионно-террористических актов, в том числе с использованием беспилотных воздушных судов.  Обеспечение контроля за их реализацией   </w:t>
            </w:r>
          </w:p>
          <w:p w:rsidR="00EC1727" w:rsidRDefault="00EC1727" w:rsidP="00AD5C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Pr="001C48D7" w:rsidRDefault="00EC1727" w:rsidP="001C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8D7">
              <w:rPr>
                <w:rFonts w:ascii="Times New Roman" w:hAnsi="Times New Roman"/>
                <w:sz w:val="28"/>
                <w:szCs w:val="28"/>
                <w:lang w:eastAsia="ru-RU"/>
              </w:rPr>
              <w:t>Аппарат АТК в МО «Бежтинский участок»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Pr="00D9483A" w:rsidRDefault="00EC1727" w:rsidP="00D9483A">
            <w:pPr>
              <w:ind w:left="-1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72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C1727" w:rsidTr="001C48D7">
        <w:trPr>
          <w:trHeight w:val="20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Default="00EC1727" w:rsidP="00EC17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Default="00EC1727" w:rsidP="00EC1727">
            <w:pPr>
              <w:widowControl w:val="0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727">
              <w:rPr>
                <w:rFonts w:ascii="Times New Roman" w:hAnsi="Times New Roman"/>
                <w:sz w:val="28"/>
                <w:szCs w:val="28"/>
              </w:rPr>
              <w:t>Подготовка предложений для заслушивания на заседаниях АТК в РД должностных лиц и руководителей хозяйствующих субъектов, допустивших формализм в работе по осуществлению своевременной отработки порядка   действий персонала и сотрудников охраны объектов при угрозе совершения диверсионно-террористических актов, а также проведения</w:t>
            </w:r>
            <w:r w:rsidRPr="00EC1727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регулярных инструктажей</w:t>
            </w:r>
            <w:r w:rsidRPr="00EC1727">
              <w:rPr>
                <w:rFonts w:ascii="Times New Roman" w:hAnsi="Times New Roman"/>
                <w:sz w:val="28"/>
                <w:szCs w:val="28"/>
              </w:rPr>
              <w:t>,</w:t>
            </w:r>
            <w:r w:rsidRPr="00EC1727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занятий</w:t>
            </w:r>
            <w:r w:rsidRPr="00EC172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EC1727">
              <w:rPr>
                <w:rFonts w:ascii="Times New Roman" w:hAnsi="Times New Roman"/>
                <w:sz w:val="28"/>
                <w:szCs w:val="28"/>
                <w:lang w:val="x-none"/>
              </w:rPr>
              <w:t>тренирово</w:t>
            </w:r>
            <w:r w:rsidRPr="00EC1727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Pr="001C48D7" w:rsidRDefault="00EC1727" w:rsidP="00EC17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8D7">
              <w:rPr>
                <w:rFonts w:ascii="Times New Roman" w:hAnsi="Times New Roman"/>
                <w:sz w:val="28"/>
                <w:szCs w:val="28"/>
                <w:lang w:eastAsia="ru-RU"/>
              </w:rPr>
              <w:t>Аппарат АТК в МО «Бежтинский участок»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Pr="00D9483A" w:rsidRDefault="00EC1727" w:rsidP="00EC1727">
            <w:pPr>
              <w:ind w:left="-1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72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C1727" w:rsidTr="001C48D7">
        <w:trPr>
          <w:trHeight w:val="20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Default="00EC1727" w:rsidP="00EC17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Pr="00EC1727" w:rsidRDefault="00213F9F" w:rsidP="00EC17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EC1727" w:rsidRPr="00EC1727">
              <w:rPr>
                <w:rFonts w:ascii="Times New Roman" w:hAnsi="Times New Roman"/>
                <w:color w:val="000000"/>
                <w:sz w:val="28"/>
                <w:szCs w:val="28"/>
              </w:rPr>
              <w:t>Актуализация Перечня торговых объектов</w:t>
            </w:r>
            <w:r w:rsidR="00EC1727" w:rsidRPr="00EC172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(территорий), расположенных в пределах</w:t>
            </w:r>
            <w:r w:rsidR="00EC1727" w:rsidRPr="00EC172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территории</w:t>
            </w:r>
            <w:r w:rsidR="00EC17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 «Бежтинский участок»</w:t>
            </w:r>
            <w:r w:rsidR="00EC1727" w:rsidRPr="00EC17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Республики Дагестан </w:t>
            </w:r>
            <w:r w:rsidR="00EC17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="00EC1727" w:rsidRPr="00EC1727">
              <w:rPr>
                <w:rFonts w:ascii="Times New Roman" w:hAnsi="Times New Roman"/>
                <w:color w:val="000000"/>
                <w:sz w:val="28"/>
                <w:szCs w:val="28"/>
              </w:rPr>
              <w:t>подлежащих категорированию в интересах</w:t>
            </w:r>
            <w:r w:rsidR="00EC1727" w:rsidRPr="00EC172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их антитеррористической </w:t>
            </w:r>
            <w:proofErr w:type="gramStart"/>
            <w:r w:rsidR="00EC1727" w:rsidRPr="00EC1727">
              <w:rPr>
                <w:rFonts w:ascii="Times New Roman" w:hAnsi="Times New Roman"/>
                <w:color w:val="000000"/>
                <w:sz w:val="28"/>
                <w:szCs w:val="28"/>
              </w:rPr>
              <w:t>защищенности,</w:t>
            </w:r>
            <w:r w:rsidR="00EC1727" w:rsidRPr="00EC172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утвержденного</w:t>
            </w:r>
            <w:proofErr w:type="gramEnd"/>
            <w:r w:rsidR="00EC1727" w:rsidRPr="00EC17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распоряжением Главы</w:t>
            </w:r>
            <w:r w:rsidR="00EC1727" w:rsidRPr="00EC172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Республики Дагестан от 13 июля 2020 г.</w:t>
            </w:r>
            <w:r w:rsidR="00EC1727" w:rsidRPr="00EC172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54-рг</w:t>
            </w:r>
          </w:p>
          <w:p w:rsidR="00EC1727" w:rsidRPr="00EC1727" w:rsidRDefault="00EC1727" w:rsidP="00EC1727">
            <w:pPr>
              <w:widowControl w:val="0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Pr="001C48D7" w:rsidRDefault="00EC1727" w:rsidP="00EC17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1727">
              <w:rPr>
                <w:rFonts w:ascii="Times New Roman" w:hAnsi="Times New Roman"/>
                <w:sz w:val="28"/>
                <w:szCs w:val="28"/>
                <w:lang w:eastAsia="ru-RU"/>
              </w:rPr>
              <w:t>Аппарат АТК в МО «Бежтинский участок»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Pr="00EC1727" w:rsidRDefault="00EC1727" w:rsidP="00EC1727">
            <w:pPr>
              <w:ind w:left="-1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C1727" w:rsidTr="001C48D7">
        <w:trPr>
          <w:trHeight w:val="20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Default="00B37942" w:rsidP="00EC17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Pr="00EC1727" w:rsidRDefault="00213F9F" w:rsidP="00B37942">
            <w:pPr>
              <w:widowControl w:val="0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37942" w:rsidRPr="00B37942">
              <w:rPr>
                <w:rFonts w:ascii="Times New Roman" w:hAnsi="Times New Roman"/>
                <w:sz w:val="28"/>
                <w:szCs w:val="28"/>
              </w:rPr>
              <w:t>Изучение содержания планов действий при установлении уровней террористической опасности на предмет наличия в них мероприятий, содержащихся в Методических рекомендациях по вопросам реализации положений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утвержденного Указом Президента Российской Федерации от 14 июня 2012 г. № 851, при необходимости внесение в них коррективов, учитывающих использование украинскими спецслужбами в террористических целях беспилотных воздушных судов и</w:t>
            </w:r>
            <w:r w:rsidR="00B37942">
              <w:rPr>
                <w:rFonts w:ascii="Times New Roman" w:hAnsi="Times New Roman"/>
                <w:sz w:val="28"/>
                <w:szCs w:val="28"/>
              </w:rPr>
              <w:t xml:space="preserve"> диверсионных групп.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Pr="001C48D7" w:rsidRDefault="00B37942" w:rsidP="00EC17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1727">
              <w:rPr>
                <w:rFonts w:ascii="Times New Roman" w:hAnsi="Times New Roman"/>
                <w:sz w:val="28"/>
                <w:szCs w:val="28"/>
                <w:lang w:eastAsia="ru-RU"/>
              </w:rPr>
              <w:t>АТК в МО «Бежтинский участок»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27" w:rsidRPr="00EC1727" w:rsidRDefault="00B37942" w:rsidP="00EC1727">
            <w:pPr>
              <w:ind w:left="-1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B37942" w:rsidTr="001C48D7">
        <w:trPr>
          <w:trHeight w:val="20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2" w:rsidRDefault="00B37942" w:rsidP="00EC17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2" w:rsidRPr="00B37942" w:rsidRDefault="00213F9F" w:rsidP="00B3794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37942" w:rsidRPr="00B37942">
              <w:rPr>
                <w:rFonts w:ascii="Times New Roman" w:hAnsi="Times New Roman"/>
                <w:sz w:val="28"/>
                <w:szCs w:val="28"/>
              </w:rPr>
              <w:t>Внесение в муниципальные планы и программы (подпрограммы) по профилактике терроризма мероприятий, направленных на проведение адресной и индивидуальной работы с прибывающими в регионы лицами из Донецкой Народной Республики, Луганской Народной Республики, Запорожской, Херсонской областей и Украины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2" w:rsidRPr="00EC1727" w:rsidRDefault="00B37942" w:rsidP="00EC17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7942">
              <w:rPr>
                <w:rFonts w:ascii="Times New Roman" w:hAnsi="Times New Roman"/>
                <w:sz w:val="28"/>
                <w:szCs w:val="28"/>
                <w:lang w:eastAsia="ru-RU"/>
              </w:rPr>
              <w:t>Аппарат АТК в МО «Бежтинский участок»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2" w:rsidRDefault="00B37942" w:rsidP="00EC1727">
            <w:pPr>
              <w:ind w:left="-1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37942" w:rsidTr="009564F7">
        <w:trPr>
          <w:trHeight w:val="11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2" w:rsidRDefault="00213F9F" w:rsidP="00EC17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F7" w:rsidRPr="009564F7" w:rsidRDefault="009564F7" w:rsidP="009564F7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F7">
              <w:rPr>
                <w:rFonts w:ascii="Times New Roman" w:hAnsi="Times New Roman"/>
                <w:sz w:val="28"/>
                <w:szCs w:val="28"/>
              </w:rPr>
              <w:t xml:space="preserve">Сведения о реализации мероприятий настоящего Плана отражать в отчетах о результатах деятельности АТК в </w:t>
            </w:r>
            <w:r>
              <w:rPr>
                <w:rFonts w:ascii="Times New Roman" w:hAnsi="Times New Roman"/>
                <w:sz w:val="28"/>
                <w:szCs w:val="28"/>
              </w:rPr>
              <w:t>МО «Бежтинский участок»</w:t>
            </w:r>
            <w:r w:rsidRPr="009564F7">
              <w:rPr>
                <w:rFonts w:ascii="Times New Roman" w:hAnsi="Times New Roman"/>
                <w:sz w:val="28"/>
                <w:szCs w:val="28"/>
              </w:rPr>
              <w:t xml:space="preserve"> и исполнении Комплексного плана</w:t>
            </w:r>
          </w:p>
          <w:p w:rsidR="00B37942" w:rsidRPr="00B37942" w:rsidRDefault="00B37942" w:rsidP="00B37942">
            <w:pPr>
              <w:widowControl w:val="0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2" w:rsidRPr="00EC1727" w:rsidRDefault="009564F7" w:rsidP="00EC17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7942">
              <w:rPr>
                <w:rFonts w:ascii="Times New Roman" w:hAnsi="Times New Roman"/>
                <w:sz w:val="28"/>
                <w:szCs w:val="28"/>
                <w:lang w:eastAsia="ru-RU"/>
              </w:rPr>
              <w:t>Аппарат АТК в МО «Бежтинский участок»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2" w:rsidRDefault="009564F7" w:rsidP="00EC1727">
            <w:pPr>
              <w:ind w:left="-1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F7">
              <w:rPr>
                <w:rFonts w:ascii="Times New Roman" w:hAnsi="Times New Roman"/>
                <w:sz w:val="28"/>
                <w:szCs w:val="28"/>
              </w:rPr>
              <w:t>в соответствии с установленными сроками</w:t>
            </w:r>
          </w:p>
        </w:tc>
      </w:tr>
    </w:tbl>
    <w:p w:rsidR="00C638DF" w:rsidRDefault="00C638DF"/>
    <w:sectPr w:rsidR="00C638DF" w:rsidSect="008E76B5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26"/>
    <w:rsid w:val="00022F1E"/>
    <w:rsid w:val="00026CCC"/>
    <w:rsid w:val="000271E6"/>
    <w:rsid w:val="000440C9"/>
    <w:rsid w:val="00061610"/>
    <w:rsid w:val="000770DD"/>
    <w:rsid w:val="000937D7"/>
    <w:rsid w:val="000B1598"/>
    <w:rsid w:val="000D65CE"/>
    <w:rsid w:val="000D7497"/>
    <w:rsid w:val="000D7611"/>
    <w:rsid w:val="001033A2"/>
    <w:rsid w:val="001347CE"/>
    <w:rsid w:val="001534FA"/>
    <w:rsid w:val="00155C67"/>
    <w:rsid w:val="00195A64"/>
    <w:rsid w:val="001977D5"/>
    <w:rsid w:val="001B16CE"/>
    <w:rsid w:val="001C48D7"/>
    <w:rsid w:val="001D24C1"/>
    <w:rsid w:val="001F218D"/>
    <w:rsid w:val="00213F9F"/>
    <w:rsid w:val="0024028F"/>
    <w:rsid w:val="002514C3"/>
    <w:rsid w:val="0028141F"/>
    <w:rsid w:val="00284459"/>
    <w:rsid w:val="002D2254"/>
    <w:rsid w:val="002E5283"/>
    <w:rsid w:val="002E6549"/>
    <w:rsid w:val="002F209B"/>
    <w:rsid w:val="003245E8"/>
    <w:rsid w:val="00337A89"/>
    <w:rsid w:val="00343392"/>
    <w:rsid w:val="00361FE7"/>
    <w:rsid w:val="00367D78"/>
    <w:rsid w:val="003764F7"/>
    <w:rsid w:val="0037784D"/>
    <w:rsid w:val="003864E3"/>
    <w:rsid w:val="003A1417"/>
    <w:rsid w:val="003C48D0"/>
    <w:rsid w:val="003D1884"/>
    <w:rsid w:val="003F4C45"/>
    <w:rsid w:val="004046CF"/>
    <w:rsid w:val="00496F2A"/>
    <w:rsid w:val="004B62ED"/>
    <w:rsid w:val="004C0359"/>
    <w:rsid w:val="00514E9D"/>
    <w:rsid w:val="00524AE3"/>
    <w:rsid w:val="00535913"/>
    <w:rsid w:val="00543EA3"/>
    <w:rsid w:val="00556763"/>
    <w:rsid w:val="005576B5"/>
    <w:rsid w:val="005612C0"/>
    <w:rsid w:val="00567BB7"/>
    <w:rsid w:val="00570574"/>
    <w:rsid w:val="00585AE3"/>
    <w:rsid w:val="005A2D01"/>
    <w:rsid w:val="005C252E"/>
    <w:rsid w:val="005F66E8"/>
    <w:rsid w:val="00605EC3"/>
    <w:rsid w:val="00615E63"/>
    <w:rsid w:val="00621E2C"/>
    <w:rsid w:val="0064408B"/>
    <w:rsid w:val="00656590"/>
    <w:rsid w:val="00675E04"/>
    <w:rsid w:val="006B04E8"/>
    <w:rsid w:val="006C2D21"/>
    <w:rsid w:val="006F49B6"/>
    <w:rsid w:val="00725E98"/>
    <w:rsid w:val="00735E70"/>
    <w:rsid w:val="007422D0"/>
    <w:rsid w:val="00760F03"/>
    <w:rsid w:val="007713A1"/>
    <w:rsid w:val="007760B5"/>
    <w:rsid w:val="007920B4"/>
    <w:rsid w:val="007B0BCB"/>
    <w:rsid w:val="007C5B44"/>
    <w:rsid w:val="007D4318"/>
    <w:rsid w:val="007F0C0D"/>
    <w:rsid w:val="00823043"/>
    <w:rsid w:val="00844FDD"/>
    <w:rsid w:val="00864842"/>
    <w:rsid w:val="00876FBB"/>
    <w:rsid w:val="00890433"/>
    <w:rsid w:val="008A6F65"/>
    <w:rsid w:val="008D0781"/>
    <w:rsid w:val="008E76B5"/>
    <w:rsid w:val="008F0F88"/>
    <w:rsid w:val="0090119B"/>
    <w:rsid w:val="00910CEF"/>
    <w:rsid w:val="00915118"/>
    <w:rsid w:val="009564F7"/>
    <w:rsid w:val="009568A0"/>
    <w:rsid w:val="00985B56"/>
    <w:rsid w:val="0098654E"/>
    <w:rsid w:val="009B11A4"/>
    <w:rsid w:val="009D314E"/>
    <w:rsid w:val="009D4FD4"/>
    <w:rsid w:val="009D78DF"/>
    <w:rsid w:val="009E0FBE"/>
    <w:rsid w:val="00A04984"/>
    <w:rsid w:val="00A123E9"/>
    <w:rsid w:val="00A1293C"/>
    <w:rsid w:val="00A27F02"/>
    <w:rsid w:val="00A63160"/>
    <w:rsid w:val="00A703EB"/>
    <w:rsid w:val="00AB14C3"/>
    <w:rsid w:val="00AB1D84"/>
    <w:rsid w:val="00AC3AA8"/>
    <w:rsid w:val="00AD5CD4"/>
    <w:rsid w:val="00B16834"/>
    <w:rsid w:val="00B3738E"/>
    <w:rsid w:val="00B37942"/>
    <w:rsid w:val="00B53A51"/>
    <w:rsid w:val="00B614EE"/>
    <w:rsid w:val="00B64387"/>
    <w:rsid w:val="00B755D3"/>
    <w:rsid w:val="00B938B9"/>
    <w:rsid w:val="00BB191A"/>
    <w:rsid w:val="00BC7543"/>
    <w:rsid w:val="00BC7573"/>
    <w:rsid w:val="00BD2B7F"/>
    <w:rsid w:val="00BF4306"/>
    <w:rsid w:val="00C30FB5"/>
    <w:rsid w:val="00C638DF"/>
    <w:rsid w:val="00C6783B"/>
    <w:rsid w:val="00C942E3"/>
    <w:rsid w:val="00C95078"/>
    <w:rsid w:val="00C950C8"/>
    <w:rsid w:val="00CA601D"/>
    <w:rsid w:val="00CC3CDC"/>
    <w:rsid w:val="00CC4839"/>
    <w:rsid w:val="00D33990"/>
    <w:rsid w:val="00D4144C"/>
    <w:rsid w:val="00D45A44"/>
    <w:rsid w:val="00D77375"/>
    <w:rsid w:val="00D86AF8"/>
    <w:rsid w:val="00D940C5"/>
    <w:rsid w:val="00D9483A"/>
    <w:rsid w:val="00DA6E21"/>
    <w:rsid w:val="00DD2E43"/>
    <w:rsid w:val="00E02E71"/>
    <w:rsid w:val="00E04AF2"/>
    <w:rsid w:val="00E140D4"/>
    <w:rsid w:val="00E41E0A"/>
    <w:rsid w:val="00E67F0E"/>
    <w:rsid w:val="00E74D4F"/>
    <w:rsid w:val="00E86077"/>
    <w:rsid w:val="00E938FF"/>
    <w:rsid w:val="00E93EF1"/>
    <w:rsid w:val="00EA3F28"/>
    <w:rsid w:val="00EA4EDC"/>
    <w:rsid w:val="00EB665D"/>
    <w:rsid w:val="00EC1727"/>
    <w:rsid w:val="00EC5E4C"/>
    <w:rsid w:val="00ED7456"/>
    <w:rsid w:val="00EE25D8"/>
    <w:rsid w:val="00EE65C6"/>
    <w:rsid w:val="00EF4E37"/>
    <w:rsid w:val="00EF56B9"/>
    <w:rsid w:val="00EF5C2F"/>
    <w:rsid w:val="00F0129B"/>
    <w:rsid w:val="00F022AC"/>
    <w:rsid w:val="00F121D4"/>
    <w:rsid w:val="00F31BF2"/>
    <w:rsid w:val="00F46D4A"/>
    <w:rsid w:val="00F5352A"/>
    <w:rsid w:val="00F67335"/>
    <w:rsid w:val="00F7208E"/>
    <w:rsid w:val="00F72E26"/>
    <w:rsid w:val="00FB5F33"/>
    <w:rsid w:val="00FC54BB"/>
    <w:rsid w:val="00FD5B37"/>
    <w:rsid w:val="00FE36D9"/>
    <w:rsid w:val="00FE4297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1DAC5-9140-484C-A3B9-1A649D7C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E2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72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160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BD2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1">
    <w:name w:val="s_1"/>
    <w:basedOn w:val="a"/>
    <w:uiPriority w:val="99"/>
    <w:rsid w:val="00AB14C3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9483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948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FB63-43BA-4D05-9CB2-8EEE0C44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lyiza</dc:creator>
  <cp:lastModifiedBy>Пользователь Windows</cp:lastModifiedBy>
  <cp:revision>4</cp:revision>
  <cp:lastPrinted>2023-08-28T11:03:00Z</cp:lastPrinted>
  <dcterms:created xsi:type="dcterms:W3CDTF">2024-01-23T08:48:00Z</dcterms:created>
  <dcterms:modified xsi:type="dcterms:W3CDTF">2024-01-23T12:49:00Z</dcterms:modified>
</cp:coreProperties>
</file>