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42" w:rsidRPr="00C2602D" w:rsidRDefault="00AB2742" w:rsidP="00AB2742">
      <w:pPr>
        <w:ind w:left="-1134"/>
        <w:jc w:val="center"/>
        <w:rPr>
          <w:lang w:val="en-US"/>
        </w:rPr>
      </w:pPr>
      <w:r>
        <w:rPr>
          <w:noProof/>
          <w:lang w:bidi="ar-SA"/>
        </w:rPr>
        <w:drawing>
          <wp:inline distT="0" distB="0" distL="0" distR="0" wp14:anchorId="3035119A" wp14:editId="7EF101AE">
            <wp:extent cx="1120462" cy="1104900"/>
            <wp:effectExtent l="0" t="0" r="381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462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742" w:rsidRPr="00CC7E29" w:rsidRDefault="00AB2742" w:rsidP="00AB2742">
      <w:pPr>
        <w:pStyle w:val="a7"/>
        <w:ind w:left="-851"/>
        <w:jc w:val="center"/>
        <w:rPr>
          <w:b/>
          <w:sz w:val="32"/>
          <w:szCs w:val="32"/>
        </w:rPr>
      </w:pPr>
      <w:r w:rsidRPr="00CC7E29">
        <w:rPr>
          <w:b/>
          <w:sz w:val="32"/>
          <w:szCs w:val="32"/>
        </w:rPr>
        <w:t>АДМИНИСТРАЦИЯ МУНИЦИПАЛЬНОГО</w:t>
      </w:r>
    </w:p>
    <w:p w:rsidR="00AB2742" w:rsidRPr="00CC7E29" w:rsidRDefault="00AB2742" w:rsidP="00AB2742">
      <w:pPr>
        <w:pStyle w:val="a7"/>
        <w:ind w:left="-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ОБРАЗОВАНИЯ </w:t>
      </w:r>
      <w:r w:rsidRPr="00CC7E29">
        <w:rPr>
          <w:b/>
          <w:sz w:val="32"/>
          <w:szCs w:val="32"/>
        </w:rPr>
        <w:t>«БЕЖТИНСКИЙ УЧАСТОК»</w:t>
      </w:r>
    </w:p>
    <w:p w:rsidR="00AB2742" w:rsidRPr="00F40E09" w:rsidRDefault="00AB2742" w:rsidP="00AB2742">
      <w:pPr>
        <w:ind w:left="-851"/>
        <w:jc w:val="center"/>
        <w:rPr>
          <w:rFonts w:ascii="Times New Roman" w:hAnsi="Times New Roman" w:cs="Times New Roman"/>
          <w:b/>
        </w:rPr>
      </w:pPr>
      <w:r w:rsidRPr="00F40E09">
        <w:rPr>
          <w:rFonts w:ascii="Times New Roman" w:hAnsi="Times New Roman" w:cs="Times New Roman"/>
          <w:b/>
        </w:rPr>
        <w:t>368410, Республика Дагестан, Бежтинский участок, с. Бежта</w:t>
      </w:r>
    </w:p>
    <w:p w:rsidR="00AB2742" w:rsidRPr="00F40E09" w:rsidRDefault="00AB2742" w:rsidP="00AB2742">
      <w:pPr>
        <w:ind w:left="-851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F40E09">
        <w:rPr>
          <w:rFonts w:ascii="Times New Roman" w:hAnsi="Times New Roman" w:cs="Times New Roman"/>
          <w:b/>
        </w:rPr>
        <w:t>т</w:t>
      </w:r>
      <w:r w:rsidRPr="00F40E09">
        <w:rPr>
          <w:rFonts w:ascii="Times New Roman" w:hAnsi="Times New Roman" w:cs="Times New Roman"/>
          <w:b/>
          <w:lang w:val="en-US"/>
        </w:rPr>
        <w:t xml:space="preserve">.: 55-23-01, 55-23-02, </w:t>
      </w:r>
      <w:r w:rsidRPr="00F40E09">
        <w:rPr>
          <w:rFonts w:ascii="Times New Roman" w:hAnsi="Times New Roman" w:cs="Times New Roman"/>
          <w:b/>
        </w:rPr>
        <w:t>ф</w:t>
      </w:r>
      <w:r w:rsidRPr="00F40E09">
        <w:rPr>
          <w:rFonts w:ascii="Times New Roman" w:hAnsi="Times New Roman" w:cs="Times New Roman"/>
          <w:b/>
          <w:lang w:val="en-US"/>
        </w:rPr>
        <w:t xml:space="preserve">. 55-23-05, </w:t>
      </w:r>
      <w:r w:rsidRPr="00F40E09">
        <w:rPr>
          <w:rFonts w:ascii="Times New Roman" w:hAnsi="Times New Roman" w:cs="Times New Roman"/>
          <w:b/>
        </w:rPr>
        <w:t>е</w:t>
      </w:r>
      <w:r w:rsidRPr="00F40E09">
        <w:rPr>
          <w:rFonts w:ascii="Times New Roman" w:hAnsi="Times New Roman" w:cs="Times New Roman"/>
          <w:b/>
          <w:lang w:val="en-US"/>
        </w:rPr>
        <w:t xml:space="preserve">-mail: </w:t>
      </w:r>
      <w:hyperlink r:id="rId8" w:history="1">
        <w:r w:rsidRPr="00F40E09">
          <w:rPr>
            <w:rStyle w:val="a3"/>
            <w:rFonts w:ascii="Times New Roman" w:hAnsi="Times New Roman" w:cs="Times New Roman"/>
            <w:b/>
            <w:lang w:val="en-US"/>
          </w:rPr>
          <w:t>bezhta-mo@mail.ru</w:t>
        </w:r>
      </w:hyperlink>
      <w:r w:rsidRPr="00F40E09">
        <w:rPr>
          <w:rStyle w:val="a3"/>
          <w:rFonts w:ascii="Times New Roman" w:hAnsi="Times New Roman" w:cs="Times New Roman"/>
          <w:u w:val="none"/>
          <w:lang w:val="en-US"/>
        </w:rPr>
        <w:t xml:space="preserve">; </w:t>
      </w:r>
      <w:hyperlink r:id="rId9" w:history="1">
        <w:r w:rsidRPr="00F40E09">
          <w:rPr>
            <w:rStyle w:val="a3"/>
            <w:rFonts w:ascii="Times New Roman" w:hAnsi="Times New Roman" w:cs="Times New Roman"/>
            <w:b/>
            <w:lang w:val="en-US"/>
          </w:rPr>
          <w:t>www.bezhta-mo</w:t>
        </w:r>
      </w:hyperlink>
      <w:r w:rsidRPr="00F40E09">
        <w:rPr>
          <w:rStyle w:val="a3"/>
          <w:rFonts w:ascii="Times New Roman" w:hAnsi="Times New Roman" w:cs="Times New Roman"/>
          <w:b/>
          <w:lang w:val="en-US"/>
        </w:rPr>
        <w:t>.ru</w:t>
      </w:r>
      <w:r w:rsidRPr="00F40E09">
        <w:rPr>
          <w:rFonts w:ascii="Times New Roman" w:hAnsi="Times New Roman" w:cs="Times New Roman"/>
          <w:lang w:val="en-US"/>
        </w:rPr>
        <w:t xml:space="preserve"> </w:t>
      </w:r>
    </w:p>
    <w:p w:rsidR="00AB2742" w:rsidRPr="00C447BD" w:rsidRDefault="00C439FE" w:rsidP="00521242">
      <w:pPr>
        <w:rPr>
          <w:b/>
          <w:bCs/>
          <w:lang w:val="en-US"/>
        </w:rPr>
      </w:pPr>
      <w:r>
        <w:rPr>
          <w:rFonts w:ascii="Times New Roman" w:hAnsi="Times New Roman" w:cs="Times New Roman"/>
          <w:noProof/>
        </w:rPr>
        <w:pict>
          <v:line id="Line 2" o:spid="_x0000_s1028" style="position:absolute;flip:y;z-index:251659264;visibility:visible;mso-wrap-style:square;mso-wrap-distance-left:9pt;mso-wrap-distance-top:0;mso-wrap-distance-right:9pt;mso-wrap-distance-bottom:0;mso-position-horizontal-relative:text;mso-position-vertical-relative:text;mso-width-relative:page;mso-height-relative:page" from="-1.15pt,4.8pt" to="477.9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" strokeweight="4.5pt">
            <v:stroke linestyle="thickThin"/>
          </v:line>
        </w:pict>
      </w:r>
    </w:p>
    <w:p w:rsidR="00AB2742" w:rsidRDefault="00AB2742" w:rsidP="005212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E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21242" w:rsidRPr="00F40E09" w:rsidRDefault="00521242" w:rsidP="0052124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742" w:rsidRPr="00F40E09" w:rsidRDefault="00521242" w:rsidP="00AB274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B2742" w:rsidRPr="00F40E09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AB2742">
        <w:rPr>
          <w:rFonts w:ascii="Times New Roman" w:hAnsi="Times New Roman" w:cs="Times New Roman"/>
          <w:b/>
          <w:sz w:val="28"/>
          <w:szCs w:val="28"/>
        </w:rPr>
        <w:t>преля</w:t>
      </w:r>
      <w:r w:rsidR="00AB2742" w:rsidRPr="00F40E09">
        <w:rPr>
          <w:rFonts w:ascii="Times New Roman" w:hAnsi="Times New Roman" w:cs="Times New Roman"/>
          <w:b/>
          <w:sz w:val="28"/>
          <w:szCs w:val="28"/>
        </w:rPr>
        <w:t xml:space="preserve"> 2025г.                с. Бежта                                   № </w:t>
      </w:r>
      <w:r w:rsidR="00C447BD">
        <w:rPr>
          <w:rFonts w:ascii="Times New Roman" w:hAnsi="Times New Roman" w:cs="Times New Roman"/>
          <w:b/>
          <w:sz w:val="28"/>
          <w:szCs w:val="28"/>
          <w:u w:val="single"/>
        </w:rPr>
        <w:t>46</w:t>
      </w:r>
      <w:r w:rsidR="00AB274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2742" w:rsidRPr="00F40E09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C447B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B2742" w:rsidRPr="00F40E09">
        <w:rPr>
          <w:rFonts w:ascii="Times New Roman" w:hAnsi="Times New Roman" w:cs="Times New Roman"/>
          <w:b/>
          <w:sz w:val="28"/>
          <w:szCs w:val="28"/>
          <w:u w:val="single"/>
        </w:rPr>
        <w:t>у</w:t>
      </w:r>
    </w:p>
    <w:p w:rsidR="00AB2742" w:rsidRDefault="00AB2742" w:rsidP="00AB2742">
      <w:pPr>
        <w:pStyle w:val="31"/>
        <w:shd w:val="clear" w:color="auto" w:fill="auto"/>
        <w:spacing w:line="312" w:lineRule="exact"/>
        <w:jc w:val="center"/>
      </w:pPr>
    </w:p>
    <w:p w:rsidR="00AB2742" w:rsidRDefault="00D73933" w:rsidP="00521242">
      <w:pPr>
        <w:pStyle w:val="31"/>
        <w:shd w:val="clear" w:color="auto" w:fill="auto"/>
        <w:spacing w:line="312" w:lineRule="exact"/>
        <w:jc w:val="center"/>
      </w:pPr>
      <w:r>
        <w:t xml:space="preserve">Об утверждении ключевых показателей эффективности функционирования антимонопольного комплаенса, карты рисков и плана мероприятий по снижению рисков нарушения антимонопольного законодательства в деятельности администрации </w:t>
      </w:r>
      <w:r w:rsidR="00AB2742">
        <w:t>муниципального образования «Бежтинский участок»</w:t>
      </w:r>
    </w:p>
    <w:p w:rsidR="00707D2A" w:rsidRDefault="00D73933" w:rsidP="009B0754">
      <w:pPr>
        <w:pStyle w:val="20"/>
        <w:shd w:val="clear" w:color="auto" w:fill="auto"/>
        <w:ind w:firstLine="360"/>
      </w:pPr>
      <w:r>
        <w:t xml:space="preserve">В соответствии с Конституцией Российской Федерации, Федеральным законом </w:t>
      </w:r>
      <w:r w:rsidR="00AB2742">
        <w:t xml:space="preserve">                         </w:t>
      </w:r>
      <w:r>
        <w:t xml:space="preserve">от 06.10.2003 № 131-ФЗ «Об общих принципах организации местного самоуправления </w:t>
      </w:r>
      <w:r w:rsidR="00AB2742">
        <w:t xml:space="preserve">                </w:t>
      </w:r>
      <w:r>
        <w:t xml:space="preserve">в Российской Федерации», во исполнение распоряжения Правительства Российской Федерации от 02.09.2021 № 2424-р «Об утверждении Национального плана («дорожной карты») развития конкуренции в Российской Федерации на 2021 - 2025 годы, </w:t>
      </w:r>
      <w:r w:rsidR="009B0754">
        <w:t xml:space="preserve">                                              </w:t>
      </w:r>
      <w:r>
        <w:t>в соответствии с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№ 2258-р, постановлением администрации «</w:t>
      </w:r>
      <w:r w:rsidR="009B0754">
        <w:t>постановлением администрации МО «Бежтинский участок» «О системе внутреннего обеспечения соответствия требованиям антимонопольного законодательства в МО «Бежтинский участок» (антимонопольном комплаенсе)</w:t>
      </w:r>
      <w:r>
        <w:t xml:space="preserve">» от </w:t>
      </w:r>
      <w:r w:rsidR="009B0754">
        <w:t>30</w:t>
      </w:r>
      <w:r>
        <w:t>.0</w:t>
      </w:r>
      <w:r w:rsidR="009B0754">
        <w:t>4</w:t>
      </w:r>
      <w:r>
        <w:t>.2019</w:t>
      </w:r>
      <w:r w:rsidR="009B0754">
        <w:t>г.</w:t>
      </w:r>
      <w:r>
        <w:t xml:space="preserve"> №</w:t>
      </w:r>
      <w:r w:rsidR="009B0754">
        <w:t xml:space="preserve"> </w:t>
      </w:r>
      <w:r>
        <w:t>4</w:t>
      </w:r>
      <w:r w:rsidR="009B0754">
        <w:t>8</w:t>
      </w:r>
      <w:r>
        <w:t>-</w:t>
      </w:r>
      <w:r w:rsidR="009B0754">
        <w:t>у,</w:t>
      </w:r>
      <w:r>
        <w:t xml:space="preserve"> </w:t>
      </w:r>
      <w:r w:rsidR="009B0754">
        <w:t>администрация МО «Бежтинский участок» постановляет</w:t>
      </w:r>
      <w:r w:rsidR="009B0754" w:rsidRPr="00F40E09">
        <w:rPr>
          <w:rStyle w:val="23pt"/>
          <w:b w:val="0"/>
        </w:rPr>
        <w:t>:</w:t>
      </w:r>
    </w:p>
    <w:p w:rsidR="00707D2A" w:rsidRDefault="00D73933" w:rsidP="00AB2742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312" w:lineRule="exact"/>
        <w:ind w:left="360" w:hanging="360"/>
      </w:pPr>
      <w:r>
        <w:t xml:space="preserve">Утвердить карту рисков нарушения антимонопольного законодательства </w:t>
      </w:r>
      <w:r w:rsidR="009B0754">
        <w:t xml:space="preserve">                                    </w:t>
      </w:r>
      <w:r>
        <w:t xml:space="preserve">в деятельности администрации </w:t>
      </w:r>
      <w:r w:rsidR="009B0754">
        <w:t>МО «Бежтинский участок» согласно приложению 1.</w:t>
      </w:r>
    </w:p>
    <w:p w:rsidR="00707D2A" w:rsidRDefault="00D73933" w:rsidP="00AB2742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312" w:lineRule="exact"/>
        <w:ind w:left="360" w:hanging="360"/>
      </w:pPr>
      <w:r>
        <w:t xml:space="preserve">Утвердить ключевые показатели эффективности функционирования антимонопольного комплаенса в </w:t>
      </w:r>
      <w:r w:rsidR="009B0754">
        <w:t>муниципальном образовании «Бежтинский участок»</w:t>
      </w:r>
      <w:r>
        <w:t xml:space="preserve"> за 2024 год согласно приложению 2.</w:t>
      </w:r>
    </w:p>
    <w:p w:rsidR="00707D2A" w:rsidRDefault="00D73933" w:rsidP="00AB2742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312" w:lineRule="exact"/>
        <w:ind w:left="360" w:hanging="360"/>
      </w:pPr>
      <w:r>
        <w:t xml:space="preserve">Утвердить план мероприятий по снижению рисков нарушения антимонопольного законодательства в деятельности администрации </w:t>
      </w:r>
      <w:r w:rsidR="009B0754">
        <w:t>муниципального образования</w:t>
      </w:r>
      <w:r>
        <w:t xml:space="preserve"> </w:t>
      </w:r>
      <w:r w:rsidR="009B0754">
        <w:t xml:space="preserve">«Бежтинский участок» </w:t>
      </w:r>
      <w:r>
        <w:t xml:space="preserve">и подведомственных учреждений в 2024 году </w:t>
      </w:r>
      <w:r w:rsidR="009B0754">
        <w:t xml:space="preserve">                          </w:t>
      </w:r>
      <w:r>
        <w:t>согласно приложению 3.</w:t>
      </w:r>
    </w:p>
    <w:p w:rsidR="00707D2A" w:rsidRDefault="00D73933" w:rsidP="00AB2742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312" w:lineRule="exact"/>
        <w:ind w:left="360" w:hanging="360"/>
      </w:pPr>
      <w:r>
        <w:t xml:space="preserve">Опубликовать настоящее постановление на официальном сайте администрации </w:t>
      </w:r>
      <w:r w:rsidR="009B0754">
        <w:t>МО «Бежтинский участок»</w:t>
      </w:r>
      <w:r>
        <w:t xml:space="preserve"> в информационно</w:t>
      </w:r>
      <w:r w:rsidR="009B0754">
        <w:t xml:space="preserve"> -</w:t>
      </w:r>
      <w:r>
        <w:softHyphen/>
      </w:r>
      <w:r w:rsidR="009B0754">
        <w:t xml:space="preserve"> </w:t>
      </w:r>
      <w:r>
        <w:t>телекоммуникационной сети «Интернет».</w:t>
      </w:r>
    </w:p>
    <w:p w:rsidR="009B0754" w:rsidRDefault="009B0754" w:rsidP="00F9187D">
      <w:pPr>
        <w:pStyle w:val="20"/>
        <w:numPr>
          <w:ilvl w:val="0"/>
          <w:numId w:val="1"/>
        </w:numPr>
        <w:shd w:val="clear" w:color="auto" w:fill="auto"/>
        <w:tabs>
          <w:tab w:val="left" w:pos="718"/>
        </w:tabs>
        <w:spacing w:line="312" w:lineRule="exact"/>
        <w:ind w:left="360" w:hanging="360"/>
      </w:pPr>
      <w:r w:rsidRPr="009B0754">
        <w:t>Контроль за исполнением настоящего постановления возложить на заместителя главы МО «Бежтинский участок» А.Б. Абдулмеджидова.</w:t>
      </w:r>
    </w:p>
    <w:p w:rsidR="00521242" w:rsidRPr="00F9187D" w:rsidRDefault="00521242" w:rsidP="00521242">
      <w:pPr>
        <w:pStyle w:val="20"/>
        <w:shd w:val="clear" w:color="auto" w:fill="auto"/>
        <w:tabs>
          <w:tab w:val="left" w:pos="718"/>
        </w:tabs>
        <w:spacing w:line="312" w:lineRule="exact"/>
        <w:ind w:left="360" w:firstLine="0"/>
      </w:pPr>
    </w:p>
    <w:p w:rsidR="00707D2A" w:rsidRPr="009B0754" w:rsidRDefault="009B0754">
      <w:pPr>
        <w:rPr>
          <w:rFonts w:ascii="Times New Roman" w:hAnsi="Times New Roman" w:cs="Times New Roman"/>
          <w:b/>
          <w:sz w:val="28"/>
          <w:szCs w:val="28"/>
        </w:rPr>
        <w:sectPr w:rsidR="00707D2A" w:rsidRPr="009B0754" w:rsidSect="00F9187D">
          <w:headerReference w:type="default" r:id="rId10"/>
          <w:type w:val="continuous"/>
          <w:pgSz w:w="11909" w:h="16840"/>
          <w:pgMar w:top="0" w:right="1078" w:bottom="284" w:left="918" w:header="0" w:footer="3" w:gutter="0"/>
          <w:cols w:space="720"/>
          <w:noEndnote/>
          <w:docGrid w:linePitch="360"/>
        </w:sectPr>
      </w:pPr>
      <w:r w:rsidRPr="009B0754">
        <w:rPr>
          <w:rFonts w:ascii="Times New Roman" w:hAnsi="Times New Roman" w:cs="Times New Roman"/>
          <w:b/>
          <w:sz w:val="28"/>
          <w:szCs w:val="28"/>
        </w:rPr>
        <w:t xml:space="preserve">Глава МО «Бежтинский </w:t>
      </w:r>
      <w:proofErr w:type="gramStart"/>
      <w:r w:rsidRPr="009B0754">
        <w:rPr>
          <w:rFonts w:ascii="Times New Roman" w:hAnsi="Times New Roman" w:cs="Times New Roman"/>
          <w:b/>
          <w:sz w:val="28"/>
          <w:szCs w:val="28"/>
        </w:rPr>
        <w:t xml:space="preserve">участок»   </w:t>
      </w:r>
      <w:proofErr w:type="gramEnd"/>
      <w:r w:rsidRPr="009B075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45475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B0754">
        <w:rPr>
          <w:rFonts w:ascii="Times New Roman" w:hAnsi="Times New Roman" w:cs="Times New Roman"/>
          <w:b/>
          <w:sz w:val="28"/>
          <w:szCs w:val="28"/>
        </w:rPr>
        <w:t>Ш.Г. Арадахов</w:t>
      </w:r>
    </w:p>
    <w:p w:rsidR="00F9187D" w:rsidRDefault="00F9187D" w:rsidP="009B0754">
      <w:pPr>
        <w:pStyle w:val="a7"/>
        <w:jc w:val="right"/>
        <w:rPr>
          <w:b/>
          <w:sz w:val="24"/>
        </w:rPr>
      </w:pPr>
      <w:bookmarkStart w:id="0" w:name="bookmark3"/>
    </w:p>
    <w:p w:rsidR="00F9187D" w:rsidRDefault="00F9187D" w:rsidP="009B0754">
      <w:pPr>
        <w:pStyle w:val="a7"/>
        <w:jc w:val="right"/>
        <w:rPr>
          <w:b/>
          <w:sz w:val="24"/>
        </w:rPr>
      </w:pPr>
    </w:p>
    <w:p w:rsidR="00F9187D" w:rsidRDefault="00F9187D" w:rsidP="009B0754">
      <w:pPr>
        <w:pStyle w:val="a7"/>
        <w:jc w:val="right"/>
        <w:rPr>
          <w:b/>
          <w:sz w:val="24"/>
        </w:rPr>
      </w:pPr>
    </w:p>
    <w:p w:rsidR="009B0754" w:rsidRPr="009B0754" w:rsidRDefault="009B0754" w:rsidP="009B0754">
      <w:pPr>
        <w:pStyle w:val="a7"/>
        <w:jc w:val="right"/>
        <w:rPr>
          <w:b/>
          <w:sz w:val="24"/>
        </w:rPr>
      </w:pPr>
      <w:r w:rsidRPr="009B0754">
        <w:rPr>
          <w:b/>
          <w:sz w:val="24"/>
        </w:rPr>
        <w:t xml:space="preserve">Приложение 1 </w:t>
      </w:r>
    </w:p>
    <w:p w:rsidR="009B0754" w:rsidRPr="009B0754" w:rsidRDefault="009B0754" w:rsidP="009B0754">
      <w:pPr>
        <w:pStyle w:val="a7"/>
        <w:jc w:val="right"/>
        <w:rPr>
          <w:b/>
          <w:sz w:val="24"/>
        </w:rPr>
      </w:pPr>
      <w:r w:rsidRPr="009B0754">
        <w:rPr>
          <w:b/>
          <w:sz w:val="24"/>
        </w:rPr>
        <w:t xml:space="preserve">                                     к постановлению администрации</w:t>
      </w:r>
    </w:p>
    <w:p w:rsidR="009B0754" w:rsidRPr="009B0754" w:rsidRDefault="009B0754" w:rsidP="009B0754">
      <w:pPr>
        <w:pStyle w:val="a7"/>
        <w:jc w:val="right"/>
        <w:rPr>
          <w:b/>
          <w:sz w:val="24"/>
        </w:rPr>
      </w:pPr>
      <w:r w:rsidRPr="009B0754">
        <w:rPr>
          <w:b/>
          <w:sz w:val="24"/>
        </w:rPr>
        <w:t xml:space="preserve">                          МО «Бежтинский участок» </w:t>
      </w:r>
    </w:p>
    <w:p w:rsidR="009B0754" w:rsidRPr="009B0754" w:rsidRDefault="009B0754" w:rsidP="009B0754">
      <w:pPr>
        <w:pStyle w:val="a7"/>
        <w:jc w:val="right"/>
        <w:rPr>
          <w:b/>
          <w:sz w:val="24"/>
          <w:u w:val="single"/>
        </w:rPr>
      </w:pPr>
      <w:r w:rsidRPr="009B0754">
        <w:rPr>
          <w:b/>
          <w:sz w:val="24"/>
        </w:rPr>
        <w:t>от «</w:t>
      </w:r>
      <w:r w:rsidR="00FB6DEF">
        <w:rPr>
          <w:b/>
          <w:sz w:val="24"/>
        </w:rPr>
        <w:t>10</w:t>
      </w:r>
      <w:r w:rsidRPr="009B0754">
        <w:rPr>
          <w:b/>
          <w:sz w:val="24"/>
        </w:rPr>
        <w:t>» апреля 2025 года №</w:t>
      </w:r>
      <w:r w:rsidR="00C447BD">
        <w:rPr>
          <w:b/>
          <w:sz w:val="24"/>
        </w:rPr>
        <w:t xml:space="preserve"> </w:t>
      </w:r>
      <w:r w:rsidR="00C447BD">
        <w:rPr>
          <w:b/>
          <w:sz w:val="24"/>
          <w:u w:val="single"/>
        </w:rPr>
        <w:t xml:space="preserve">46 </w:t>
      </w:r>
      <w:r w:rsidRPr="009B0754">
        <w:rPr>
          <w:b/>
          <w:sz w:val="24"/>
          <w:u w:val="single"/>
        </w:rPr>
        <w:t>– у</w:t>
      </w:r>
    </w:p>
    <w:p w:rsidR="009B0754" w:rsidRPr="00ED2718" w:rsidRDefault="009B0754" w:rsidP="009B0754">
      <w:pPr>
        <w:pStyle w:val="33"/>
        <w:keepNext/>
        <w:keepLines/>
        <w:shd w:val="clear" w:color="auto" w:fill="auto"/>
        <w:spacing w:line="280" w:lineRule="exact"/>
        <w:jc w:val="both"/>
      </w:pPr>
    </w:p>
    <w:p w:rsidR="00707D2A" w:rsidRDefault="00D73933" w:rsidP="009B0754">
      <w:pPr>
        <w:pStyle w:val="22"/>
        <w:keepNext/>
        <w:keepLines/>
        <w:shd w:val="clear" w:color="auto" w:fill="auto"/>
        <w:spacing w:line="283" w:lineRule="exact"/>
        <w:jc w:val="center"/>
      </w:pPr>
      <w:r>
        <w:t>Кар</w:t>
      </w:r>
      <w:r w:rsidR="009B0754">
        <w:t>т</w:t>
      </w:r>
      <w:r>
        <w:t xml:space="preserve">а комплаенс-рисков </w:t>
      </w:r>
      <w:bookmarkEnd w:id="0"/>
      <w:r w:rsidR="009B0754" w:rsidRPr="009B0754">
        <w:t>МО «Бежтинский участок»</w:t>
      </w:r>
    </w:p>
    <w:p w:rsidR="009B0754" w:rsidRDefault="009B0754" w:rsidP="009B0754">
      <w:pPr>
        <w:pStyle w:val="22"/>
        <w:keepNext/>
        <w:keepLines/>
        <w:shd w:val="clear" w:color="auto" w:fill="auto"/>
        <w:spacing w:line="283" w:lineRule="exact"/>
        <w:jc w:val="center"/>
      </w:pPr>
    </w:p>
    <w:tbl>
      <w:tblPr>
        <w:tblOverlap w:val="never"/>
        <w:tblW w:w="154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1992"/>
        <w:gridCol w:w="4099"/>
        <w:gridCol w:w="3403"/>
        <w:gridCol w:w="2301"/>
        <w:gridCol w:w="2941"/>
      </w:tblGrid>
      <w:tr w:rsidR="00707D2A" w:rsidTr="00E7562C">
        <w:trPr>
          <w:trHeight w:val="148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9644B6" w:rsidRDefault="00D73933" w:rsidP="009644B6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b/>
              </w:rPr>
            </w:pPr>
            <w:r w:rsidRPr="009644B6">
              <w:rPr>
                <w:rStyle w:val="211pt"/>
                <w:b/>
              </w:rPr>
              <w:t>№</w:t>
            </w:r>
          </w:p>
          <w:p w:rsidR="00707D2A" w:rsidRDefault="00D73933" w:rsidP="009644B6">
            <w:pPr>
              <w:pStyle w:val="20"/>
              <w:shd w:val="clear" w:color="auto" w:fill="auto"/>
              <w:spacing w:line="260" w:lineRule="exact"/>
              <w:ind w:firstLine="0"/>
              <w:jc w:val="center"/>
            </w:pPr>
            <w:r w:rsidRPr="009644B6">
              <w:rPr>
                <w:rStyle w:val="23"/>
              </w:rPr>
              <w:t>п/п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9644B6">
            <w:pPr>
              <w:pStyle w:val="20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3"/>
              </w:rPr>
              <w:t>Уровень риска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9644B6">
            <w:pPr>
              <w:pStyle w:val="20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3"/>
              </w:rPr>
              <w:t>Вид риска (описание)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9644B6">
            <w:pPr>
              <w:pStyle w:val="20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3"/>
              </w:rPr>
              <w:t>Причины возникновении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9644B6">
            <w:pPr>
              <w:pStyle w:val="20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3"/>
              </w:rPr>
              <w:t>Условия</w:t>
            </w:r>
          </w:p>
          <w:p w:rsidR="00707D2A" w:rsidRDefault="00D73933" w:rsidP="009644B6">
            <w:pPr>
              <w:pStyle w:val="20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3"/>
              </w:rPr>
              <w:t>возникновения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Default="00D73933" w:rsidP="009644B6">
            <w:pPr>
              <w:pStyle w:val="20"/>
              <w:shd w:val="clear" w:color="auto" w:fill="auto"/>
              <w:spacing w:line="322" w:lineRule="exact"/>
              <w:ind w:firstLine="0"/>
              <w:jc w:val="center"/>
            </w:pPr>
            <w:r>
              <w:rPr>
                <w:rStyle w:val="23"/>
              </w:rPr>
              <w:t>Мероприятия по минимизации и устранению комплаенс-риска</w:t>
            </w:r>
          </w:p>
        </w:tc>
      </w:tr>
      <w:tr w:rsidR="00707D2A" w:rsidRPr="00E7562C" w:rsidTr="00E7562C">
        <w:trPr>
          <w:trHeight w:val="21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Высокий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Нарушение антимонопольного законодательства в принятых муниципальных правовых актах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36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Незнание сотрудниками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36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антимонопольного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36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законодательства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Недостаточная подготовленность к процессу сотрудников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Pr="00E7562C" w:rsidRDefault="00E7562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</w:t>
            </w:r>
            <w:r w:rsidR="009644B6" w:rsidRPr="00E7562C">
              <w:rPr>
                <w:rStyle w:val="211pt"/>
              </w:rPr>
              <w:t>П</w:t>
            </w:r>
            <w:r w:rsidR="00D73933" w:rsidRPr="00E7562C">
              <w:rPr>
                <w:rStyle w:val="211pt"/>
              </w:rPr>
              <w:t>овышение</w:t>
            </w:r>
            <w:r w:rsidRPr="00E7562C">
              <w:rPr>
                <w:sz w:val="22"/>
                <w:szCs w:val="22"/>
              </w:rPr>
              <w:t xml:space="preserve"> </w:t>
            </w:r>
            <w:r w:rsidRPr="00E7562C">
              <w:rPr>
                <w:rStyle w:val="211pt"/>
              </w:rPr>
              <w:t>к</w:t>
            </w:r>
            <w:r w:rsidR="00D73933" w:rsidRPr="00E7562C">
              <w:rPr>
                <w:rStyle w:val="211pt"/>
              </w:rPr>
              <w:t>валификации</w:t>
            </w:r>
            <w:r w:rsidRPr="00E7562C">
              <w:rPr>
                <w:sz w:val="22"/>
                <w:szCs w:val="22"/>
              </w:rPr>
              <w:t xml:space="preserve"> </w:t>
            </w:r>
            <w:r w:rsidR="00D73933" w:rsidRPr="00E7562C">
              <w:rPr>
                <w:rStyle w:val="211pt"/>
              </w:rPr>
              <w:t>сотрудников</w:t>
            </w:r>
          </w:p>
          <w:p w:rsidR="00707D2A" w:rsidRPr="00E7562C" w:rsidRDefault="00E7562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</w:t>
            </w:r>
            <w:r w:rsidR="00D73933" w:rsidRPr="00E7562C">
              <w:rPr>
                <w:rStyle w:val="211pt"/>
              </w:rPr>
              <w:t>Контроль за</w:t>
            </w:r>
            <w:r w:rsidRPr="00E7562C">
              <w:rPr>
                <w:sz w:val="22"/>
                <w:szCs w:val="22"/>
              </w:rPr>
              <w:t xml:space="preserve"> </w:t>
            </w:r>
            <w:r w:rsidR="00D73933" w:rsidRPr="00E7562C">
              <w:rPr>
                <w:rStyle w:val="211pt"/>
              </w:rPr>
              <w:t>соблюдением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антимонопольного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законодательства</w:t>
            </w:r>
          </w:p>
        </w:tc>
      </w:tr>
      <w:tr w:rsidR="00707D2A" w:rsidRPr="00E7562C" w:rsidTr="00E7562C">
        <w:trPr>
          <w:trHeight w:val="25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4"/>
                <w:sz w:val="22"/>
                <w:szCs w:val="22"/>
              </w:rPr>
              <w:t>Существенный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562C" w:rsidRDefault="00D73933" w:rsidP="00E7562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1pt"/>
              </w:rPr>
            </w:pPr>
            <w:r w:rsidRPr="00E7562C">
              <w:rPr>
                <w:rStyle w:val="211pt"/>
              </w:rPr>
              <w:t xml:space="preserve">В сфере распоряжения муниципальным имуществом: </w:t>
            </w:r>
          </w:p>
          <w:p w:rsidR="00707D2A" w:rsidRPr="00E7562C" w:rsidRDefault="00D73933" w:rsidP="00E7562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-низкая квалификация сотрудников;</w:t>
            </w:r>
          </w:p>
          <w:p w:rsidR="00E7562C" w:rsidRDefault="00D73933" w:rsidP="00E7562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1pt"/>
              </w:rPr>
            </w:pPr>
            <w:r w:rsidRPr="00E7562C">
              <w:rPr>
                <w:rStyle w:val="211pt"/>
              </w:rPr>
              <w:t xml:space="preserve">- отсутствие контроля со стороны руководителя; </w:t>
            </w:r>
          </w:p>
          <w:p w:rsidR="00707D2A" w:rsidRPr="00E7562C" w:rsidRDefault="00D73933" w:rsidP="00E7562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-наличие не выявленного конфликта интересов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Недостаточная подготовленность к процессу сотрудников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Личностные мотивы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-повышение</w:t>
            </w:r>
            <w:r w:rsidR="00E7562C">
              <w:rPr>
                <w:sz w:val="22"/>
                <w:szCs w:val="22"/>
              </w:rPr>
              <w:t xml:space="preserve"> </w:t>
            </w:r>
            <w:r w:rsidRPr="00E7562C">
              <w:rPr>
                <w:rStyle w:val="211pt"/>
              </w:rPr>
              <w:t>квалификации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сотрудников,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-контроль со стороны руководства</w:t>
            </w:r>
          </w:p>
        </w:tc>
      </w:tr>
    </w:tbl>
    <w:p w:rsidR="00707D2A" w:rsidRPr="00E7562C" w:rsidRDefault="00707D2A">
      <w:pPr>
        <w:rPr>
          <w:sz w:val="22"/>
          <w:szCs w:val="22"/>
        </w:rPr>
        <w:sectPr w:rsidR="00707D2A" w:rsidRPr="00E7562C" w:rsidSect="00F9187D">
          <w:pgSz w:w="16840" w:h="11909" w:orient="landscape"/>
          <w:pgMar w:top="0" w:right="360" w:bottom="718" w:left="1246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1992"/>
        <w:gridCol w:w="4104"/>
        <w:gridCol w:w="3398"/>
        <w:gridCol w:w="2683"/>
        <w:gridCol w:w="2554"/>
      </w:tblGrid>
      <w:tr w:rsidR="00707D2A" w:rsidRPr="00E7562C">
        <w:trPr>
          <w:trHeight w:val="3418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E7562C">
            <w:pPr>
              <w:pStyle w:val="20"/>
              <w:shd w:val="clear" w:color="auto" w:fill="auto"/>
              <w:spacing w:line="180" w:lineRule="exact"/>
              <w:ind w:firstLine="0"/>
              <w:jc w:val="left"/>
              <w:rPr>
                <w:rStyle w:val="2CourierNew9pt"/>
                <w:rFonts w:ascii="Times New Roman" w:hAnsi="Times New Roman" w:cs="Times New Roman"/>
                <w:sz w:val="22"/>
                <w:szCs w:val="22"/>
              </w:rPr>
            </w:pPr>
            <w:r w:rsidRPr="00E7562C">
              <w:rPr>
                <w:rStyle w:val="2CourierNew9pt"/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  <w:p w:rsidR="00E7562C" w:rsidRPr="00E7562C" w:rsidRDefault="00E7562C">
            <w:pPr>
              <w:pStyle w:val="20"/>
              <w:shd w:val="clear" w:color="auto" w:fill="auto"/>
              <w:spacing w:line="180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Низкий уровень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69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Принятие муниципальных правовых актов, положения которых привели или могут привести к недопущению, ограничению или устранению конкуренции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304"/>
              </w:tabs>
              <w:spacing w:line="269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низкая квалификация сотрудников;</w:t>
            </w:r>
          </w:p>
          <w:p w:rsidR="00707D2A" w:rsidRPr="00E7562C" w:rsidRDefault="00D73933" w:rsidP="00E7562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44"/>
              </w:tabs>
              <w:spacing w:line="269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незнание</w:t>
            </w:r>
            <w:r w:rsidR="00E7562C">
              <w:rPr>
                <w:sz w:val="22"/>
                <w:szCs w:val="22"/>
              </w:rPr>
              <w:t xml:space="preserve"> </w:t>
            </w:r>
            <w:r w:rsidR="00E7562C">
              <w:rPr>
                <w:rStyle w:val="211pt"/>
              </w:rPr>
              <w:t>сотрудниками законодател</w:t>
            </w:r>
            <w:r w:rsidRPr="00E7562C">
              <w:rPr>
                <w:rStyle w:val="211pt"/>
              </w:rPr>
              <w:t>ьства</w:t>
            </w:r>
            <w:r w:rsidR="00E7562C">
              <w:rPr>
                <w:sz w:val="22"/>
                <w:szCs w:val="22"/>
              </w:rPr>
              <w:t xml:space="preserve"> </w:t>
            </w:r>
            <w:r w:rsidRPr="00E7562C">
              <w:rPr>
                <w:rStyle w:val="211pt"/>
              </w:rPr>
              <w:t>о защите конкуренции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Недостаточная подготовленность к процессу сотрудников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D2A" w:rsidRPr="00E7562C" w:rsidRDefault="00E7562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89"/>
              </w:tabs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 xml:space="preserve">повышение квалификации </w:t>
            </w:r>
            <w:r w:rsidR="00D73933" w:rsidRPr="00E7562C">
              <w:rPr>
                <w:rStyle w:val="211pt"/>
              </w:rPr>
              <w:t>сотрудников, ответственных за подготовку муниципальных правовых актов;</w:t>
            </w:r>
          </w:p>
          <w:p w:rsidR="00707D2A" w:rsidRPr="00E7562C" w:rsidRDefault="00D73933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279"/>
              </w:tabs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анализ про</w:t>
            </w:r>
            <w:r w:rsidR="00E7562C">
              <w:rPr>
                <w:rStyle w:val="211pt"/>
              </w:rPr>
              <w:t>ектов муниципальных правовых ак</w:t>
            </w:r>
            <w:r w:rsidRPr="00E7562C">
              <w:rPr>
                <w:rStyle w:val="211pt"/>
              </w:rPr>
              <w:t>тов на соответствие требованиям</w:t>
            </w:r>
          </w:p>
        </w:tc>
      </w:tr>
      <w:tr w:rsidR="00707D2A" w:rsidRPr="00E7562C">
        <w:trPr>
          <w:trHeight w:val="226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  <w:lang w:val="en-US" w:eastAsia="en-US" w:bidi="en-US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4"/>
                <w:sz w:val="22"/>
                <w:szCs w:val="22"/>
              </w:rPr>
              <w:t>Существенный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Создание необоснованных преимуществ юридическим и физическим лицам при предоставлении муниципальных преференций, проведении конкурсов на получение грантов, субсидий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137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1pt"/>
              </w:rPr>
            </w:pPr>
            <w:r w:rsidRPr="00E7562C">
              <w:rPr>
                <w:rStyle w:val="211pt"/>
              </w:rPr>
              <w:t xml:space="preserve">-наличие не выявленного конфликта интересов; 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-незнание сотрудниками законодательства о защите конкуренции;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-неоднозначность толкования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Недостаточная подготовленность к процессу сотрудников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 распределение полномочий по рассмотрению проектов с привлечением широкого круга экспертов</w:t>
            </w:r>
            <w:r w:rsidR="008A137C">
              <w:rPr>
                <w:rStyle w:val="211pt"/>
              </w:rPr>
              <w:t xml:space="preserve"> (рабочие группы</w:t>
            </w:r>
          </w:p>
        </w:tc>
      </w:tr>
      <w:tr w:rsidR="00707D2A" w:rsidRPr="00E7562C">
        <w:trPr>
          <w:trHeight w:val="3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  <w:lang w:val="en-US" w:eastAsia="en-US" w:bidi="en-US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4"/>
                <w:sz w:val="22"/>
                <w:szCs w:val="22"/>
              </w:rPr>
              <w:t>Существенный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Нарушение установленного законодательством порядка предоставления муниципального имущества в аренду, безвозмездное пользование (передача имущества без торгов, нарушение порядка проведения торгов)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-низкая квалификация сотрудников;</w:t>
            </w:r>
          </w:p>
          <w:p w:rsidR="00707D2A" w:rsidRPr="00E7562C" w:rsidRDefault="008A137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"/>
              </w:rPr>
              <w:t>- отсутствие кон</w:t>
            </w:r>
            <w:r w:rsidR="00D73933" w:rsidRPr="00E7562C">
              <w:rPr>
                <w:rStyle w:val="211pt"/>
              </w:rPr>
              <w:t>троля со стороны руководителя;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Недостаточная подготовленность к процессу сотрудников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Pr="00E7562C" w:rsidRDefault="00D73933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-повышение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квалификации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сотрудников.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ответственных за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предоставления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муниципального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имущества в аренду.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безвозмездное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пользование;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-повышение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эффективности</w:t>
            </w:r>
          </w:p>
          <w:p w:rsidR="00707D2A" w:rsidRPr="00E7562C" w:rsidRDefault="00D73933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sz w:val="22"/>
                <w:szCs w:val="22"/>
              </w:rPr>
            </w:pPr>
            <w:r w:rsidRPr="00E7562C">
              <w:rPr>
                <w:rStyle w:val="211pt"/>
              </w:rPr>
              <w:t>управления</w:t>
            </w:r>
          </w:p>
        </w:tc>
      </w:tr>
      <w:tr w:rsidR="008A137C" w:rsidRPr="008A137C">
        <w:trPr>
          <w:trHeight w:val="370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37C" w:rsidRPr="008A137C" w:rsidRDefault="008A137C">
            <w:pPr>
              <w:pStyle w:val="20"/>
              <w:shd w:val="clear" w:color="auto" w:fill="auto"/>
              <w:spacing w:line="220" w:lineRule="exact"/>
              <w:ind w:firstLine="0"/>
              <w:jc w:val="left"/>
              <w:rPr>
                <w:rStyle w:val="211pt"/>
                <w:lang w:eastAsia="en-US" w:bidi="en-US"/>
              </w:rPr>
            </w:pPr>
            <w:r w:rsidRPr="008A137C">
              <w:rPr>
                <w:rStyle w:val="211pt"/>
                <w:lang w:eastAsia="en-US" w:bidi="en-US"/>
              </w:rPr>
              <w:lastRenderedPageBreak/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37C" w:rsidRPr="008A137C" w:rsidRDefault="008A137C" w:rsidP="008A137C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sz w:val="22"/>
                <w:szCs w:val="22"/>
              </w:rPr>
            </w:pPr>
            <w:r w:rsidRPr="008A137C">
              <w:rPr>
                <w:rStyle w:val="25"/>
                <w:sz w:val="22"/>
                <w:szCs w:val="22"/>
              </w:rPr>
              <w:t>Не возникал</w:t>
            </w:r>
          </w:p>
          <w:p w:rsidR="008A137C" w:rsidRPr="008A137C" w:rsidRDefault="008A137C">
            <w:pPr>
              <w:pStyle w:val="20"/>
              <w:shd w:val="clear" w:color="auto" w:fill="auto"/>
              <w:spacing w:line="260" w:lineRule="exact"/>
              <w:ind w:firstLine="0"/>
              <w:jc w:val="left"/>
              <w:rPr>
                <w:rStyle w:val="24"/>
                <w:sz w:val="22"/>
                <w:szCs w:val="22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37C" w:rsidRPr="008A137C" w:rsidRDefault="008A137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Нарушение антимонопольного законодательства при выборе электронной площадки для заключения муниципальных контрактов  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37C" w:rsidRDefault="008A137C" w:rsidP="008A137C">
            <w:pPr>
              <w:pStyle w:val="51"/>
              <w:shd w:val="clear" w:color="auto" w:fill="auto"/>
              <w:tabs>
                <w:tab w:val="right" w:pos="3086"/>
              </w:tabs>
              <w:spacing w:line="259" w:lineRule="exact"/>
            </w:pPr>
            <w:r>
              <w:rPr>
                <w:rStyle w:val="5"/>
              </w:rPr>
              <w:t>Недостаточный</w:t>
            </w:r>
            <w:r>
              <w:rPr>
                <w:rStyle w:val="5"/>
              </w:rPr>
              <w:tab/>
              <w:t>уровень</w:t>
            </w:r>
          </w:p>
          <w:p w:rsidR="008A137C" w:rsidRDefault="008A137C" w:rsidP="008A137C">
            <w:pPr>
              <w:pStyle w:val="51"/>
              <w:shd w:val="clear" w:color="auto" w:fill="auto"/>
              <w:tabs>
                <w:tab w:val="right" w:pos="3106"/>
              </w:tabs>
              <w:spacing w:line="259" w:lineRule="exact"/>
            </w:pPr>
            <w:r>
              <w:rPr>
                <w:rStyle w:val="5"/>
              </w:rPr>
              <w:t>знаний</w:t>
            </w:r>
            <w:r>
              <w:rPr>
                <w:rStyle w:val="5"/>
              </w:rPr>
              <w:tab/>
              <w:t>муниципальных</w:t>
            </w:r>
          </w:p>
          <w:p w:rsidR="008A137C" w:rsidRDefault="008A137C" w:rsidP="008A137C">
            <w:pPr>
              <w:pStyle w:val="51"/>
              <w:shd w:val="clear" w:color="auto" w:fill="auto"/>
              <w:tabs>
                <w:tab w:val="right" w:pos="3091"/>
              </w:tabs>
              <w:spacing w:line="259" w:lineRule="exact"/>
              <w:rPr>
                <w:rStyle w:val="5"/>
              </w:rPr>
            </w:pPr>
            <w:r>
              <w:rPr>
                <w:rStyle w:val="5"/>
              </w:rPr>
              <w:t xml:space="preserve">служащих и работников, занимающих должности, </w:t>
            </w:r>
          </w:p>
          <w:p w:rsidR="008A137C" w:rsidRDefault="008A137C" w:rsidP="008A137C">
            <w:pPr>
              <w:pStyle w:val="51"/>
              <w:shd w:val="clear" w:color="auto" w:fill="auto"/>
              <w:tabs>
                <w:tab w:val="right" w:pos="3091"/>
              </w:tabs>
              <w:spacing w:line="259" w:lineRule="exact"/>
            </w:pPr>
            <w:r>
              <w:rPr>
                <w:rStyle w:val="5"/>
              </w:rPr>
              <w:t>не отнесенные к должностям муниципальной</w:t>
            </w:r>
            <w:r>
              <w:rPr>
                <w:rStyle w:val="5"/>
              </w:rPr>
              <w:tab/>
              <w:t>службы</w:t>
            </w:r>
          </w:p>
          <w:p w:rsidR="008A137C" w:rsidRDefault="008A137C" w:rsidP="008A137C">
            <w:pPr>
              <w:pStyle w:val="51"/>
              <w:shd w:val="clear" w:color="auto" w:fill="auto"/>
              <w:spacing w:line="259" w:lineRule="exact"/>
            </w:pPr>
            <w:r>
              <w:rPr>
                <w:rStyle w:val="5"/>
              </w:rPr>
              <w:t>антимонопольного законодательства</w:t>
            </w:r>
          </w:p>
          <w:p w:rsidR="008A137C" w:rsidRPr="008A137C" w:rsidRDefault="008A137C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1pt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A137C" w:rsidRPr="008A137C" w:rsidRDefault="008A137C" w:rsidP="009945DB">
            <w:pPr>
              <w:pStyle w:val="20"/>
              <w:shd w:val="clear" w:color="auto" w:fill="auto"/>
              <w:spacing w:line="274" w:lineRule="exact"/>
              <w:ind w:firstLine="0"/>
              <w:jc w:val="left"/>
              <w:rPr>
                <w:rStyle w:val="211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137C" w:rsidRPr="008A137C" w:rsidRDefault="009945DB">
            <w:pPr>
              <w:pStyle w:val="20"/>
              <w:shd w:val="clear" w:color="auto" w:fill="auto"/>
              <w:spacing w:line="298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Проведение правовой экспертизы, соблюдение процедуры согласования муниципальных нормативных правовых актов, в том числе посредством общественного обсуждения</w:t>
            </w:r>
          </w:p>
        </w:tc>
      </w:tr>
    </w:tbl>
    <w:p w:rsidR="00707D2A" w:rsidRPr="00E7562C" w:rsidRDefault="00707D2A">
      <w:pPr>
        <w:rPr>
          <w:sz w:val="26"/>
          <w:szCs w:val="26"/>
        </w:rPr>
        <w:sectPr w:rsidR="00707D2A" w:rsidRPr="00E7562C" w:rsidSect="00F9187D">
          <w:pgSz w:w="16840" w:h="11909" w:orient="landscape"/>
          <w:pgMar w:top="0" w:right="360" w:bottom="683" w:left="1263" w:header="0" w:footer="3" w:gutter="0"/>
          <w:cols w:space="720"/>
          <w:noEndnote/>
          <w:docGrid w:linePitch="360"/>
        </w:sectPr>
      </w:pPr>
    </w:p>
    <w:p w:rsidR="00707D2A" w:rsidRDefault="00D73933" w:rsidP="0070176A">
      <w:pPr>
        <w:pStyle w:val="22"/>
        <w:keepNext/>
        <w:keepLines/>
        <w:shd w:val="clear" w:color="auto" w:fill="auto"/>
        <w:spacing w:line="283" w:lineRule="exact"/>
        <w:jc w:val="center"/>
      </w:pPr>
      <w:bookmarkStart w:id="1" w:name="bookmark4"/>
      <w:r>
        <w:lastRenderedPageBreak/>
        <w:t xml:space="preserve">Ключевые показатели эффективности функционирования антимонопольного комплаенса в администрации </w:t>
      </w:r>
      <w:r w:rsidR="0070176A" w:rsidRPr="009B0754">
        <w:t>МО «Бежтинский участок»</w:t>
      </w:r>
      <w:r>
        <w:t xml:space="preserve"> в 2024 году</w:t>
      </w:r>
      <w:bookmarkEnd w:id="1"/>
    </w:p>
    <w:p w:rsidR="0070176A" w:rsidRDefault="0070176A" w:rsidP="0070176A">
      <w:pPr>
        <w:pStyle w:val="22"/>
        <w:keepNext/>
        <w:keepLines/>
        <w:shd w:val="clear" w:color="auto" w:fill="auto"/>
        <w:spacing w:line="283" w:lineRule="exact"/>
        <w:jc w:val="center"/>
      </w:pPr>
    </w:p>
    <w:tbl>
      <w:tblPr>
        <w:tblOverlap w:val="never"/>
        <w:tblW w:w="0" w:type="auto"/>
        <w:tblInd w:w="4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5"/>
        <w:gridCol w:w="2016"/>
        <w:gridCol w:w="1838"/>
        <w:gridCol w:w="1867"/>
      </w:tblGrid>
      <w:tr w:rsidR="00707D2A" w:rsidTr="00A94382">
        <w:trPr>
          <w:trHeight w:val="941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4382" w:rsidRDefault="00A94382" w:rsidP="009F765A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9pt"/>
                <w:b/>
                <w:sz w:val="22"/>
              </w:rPr>
            </w:pPr>
          </w:p>
          <w:p w:rsidR="00707D2A" w:rsidRPr="00A94382" w:rsidRDefault="00D73933" w:rsidP="009F765A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b/>
                <w:sz w:val="22"/>
              </w:rPr>
            </w:pPr>
            <w:r w:rsidRPr="00A94382">
              <w:rPr>
                <w:rStyle w:val="29pt"/>
                <w:b/>
                <w:sz w:val="22"/>
              </w:rPr>
              <w:t>Наименование показателя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A94382" w:rsidRDefault="00D73933" w:rsidP="00A94382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b/>
                <w:sz w:val="22"/>
              </w:rPr>
            </w:pPr>
            <w:r w:rsidRPr="00A94382">
              <w:rPr>
                <w:rStyle w:val="29pt"/>
                <w:b/>
                <w:sz w:val="22"/>
              </w:rPr>
              <w:t>Целевое значение показателя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65A" w:rsidRPr="00A94382" w:rsidRDefault="00D73933" w:rsidP="009F765A">
            <w:pPr>
              <w:pStyle w:val="20"/>
              <w:shd w:val="clear" w:color="auto" w:fill="auto"/>
              <w:spacing w:line="226" w:lineRule="exact"/>
              <w:ind w:firstLine="0"/>
              <w:jc w:val="center"/>
              <w:rPr>
                <w:rStyle w:val="29pt"/>
                <w:b/>
                <w:sz w:val="22"/>
              </w:rPr>
            </w:pPr>
            <w:r w:rsidRPr="00A94382">
              <w:rPr>
                <w:rStyle w:val="29pt"/>
                <w:b/>
                <w:sz w:val="22"/>
              </w:rPr>
              <w:t>Фактическое значение показателя</w:t>
            </w:r>
          </w:p>
          <w:p w:rsidR="00707D2A" w:rsidRPr="00A94382" w:rsidRDefault="00D73933" w:rsidP="009F765A">
            <w:pPr>
              <w:pStyle w:val="20"/>
              <w:shd w:val="clear" w:color="auto" w:fill="auto"/>
              <w:spacing w:line="226" w:lineRule="exact"/>
              <w:ind w:firstLine="0"/>
              <w:jc w:val="center"/>
              <w:rPr>
                <w:rStyle w:val="29pt"/>
                <w:b/>
                <w:sz w:val="22"/>
              </w:rPr>
            </w:pPr>
            <w:r w:rsidRPr="00A94382">
              <w:rPr>
                <w:rStyle w:val="29pt"/>
                <w:b/>
                <w:sz w:val="22"/>
              </w:rPr>
              <w:t>в 2024 году</w:t>
            </w:r>
          </w:p>
          <w:p w:rsidR="009F765A" w:rsidRPr="00A94382" w:rsidRDefault="009F765A" w:rsidP="009F765A">
            <w:pPr>
              <w:pStyle w:val="20"/>
              <w:shd w:val="clear" w:color="auto" w:fill="auto"/>
              <w:spacing w:line="226" w:lineRule="exact"/>
              <w:ind w:firstLine="0"/>
              <w:jc w:val="center"/>
              <w:rPr>
                <w:b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765A" w:rsidRPr="00A94382" w:rsidRDefault="00D73933" w:rsidP="009F765A">
            <w:pPr>
              <w:pStyle w:val="20"/>
              <w:shd w:val="clear" w:color="auto" w:fill="auto"/>
              <w:spacing w:line="226" w:lineRule="exact"/>
              <w:ind w:firstLine="0"/>
              <w:jc w:val="center"/>
              <w:rPr>
                <w:rStyle w:val="29pt"/>
                <w:b/>
                <w:sz w:val="22"/>
              </w:rPr>
            </w:pPr>
            <w:r w:rsidRPr="00A94382">
              <w:rPr>
                <w:rStyle w:val="29pt"/>
                <w:b/>
                <w:sz w:val="22"/>
              </w:rPr>
              <w:t>Степень достижения показателя (Факт/План),</w:t>
            </w:r>
          </w:p>
          <w:p w:rsidR="00707D2A" w:rsidRPr="00A94382" w:rsidRDefault="00D73933" w:rsidP="009F765A">
            <w:pPr>
              <w:pStyle w:val="20"/>
              <w:shd w:val="clear" w:color="auto" w:fill="auto"/>
              <w:spacing w:line="226" w:lineRule="exact"/>
              <w:ind w:firstLine="0"/>
              <w:jc w:val="center"/>
              <w:rPr>
                <w:b/>
                <w:sz w:val="22"/>
              </w:rPr>
            </w:pPr>
            <w:r w:rsidRPr="00A94382">
              <w:rPr>
                <w:rStyle w:val="29pt"/>
                <w:b/>
                <w:sz w:val="22"/>
              </w:rPr>
              <w:t>%</w:t>
            </w:r>
          </w:p>
        </w:tc>
      </w:tr>
      <w:tr w:rsidR="00707D2A" w:rsidTr="00A94382">
        <w:trPr>
          <w:trHeight w:val="240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176A" w:rsidRPr="009F765A" w:rsidRDefault="00D73933" w:rsidP="00A6662F">
            <w:pPr>
              <w:pStyle w:val="22"/>
              <w:keepNext/>
              <w:keepLines/>
              <w:shd w:val="clear" w:color="auto" w:fill="auto"/>
              <w:spacing w:line="283" w:lineRule="exact"/>
              <w:jc w:val="center"/>
              <w:rPr>
                <w:sz w:val="24"/>
                <w:szCs w:val="24"/>
              </w:rPr>
            </w:pPr>
            <w:r w:rsidRPr="009F765A">
              <w:rPr>
                <w:rStyle w:val="29pt0"/>
                <w:i w:val="0"/>
                <w:sz w:val="24"/>
                <w:szCs w:val="24"/>
              </w:rPr>
              <w:t>Ключевые показатели эффективности для</w:t>
            </w:r>
            <w:r w:rsidRPr="009F765A">
              <w:rPr>
                <w:rStyle w:val="29pt"/>
                <w:i/>
                <w:sz w:val="24"/>
                <w:szCs w:val="24"/>
              </w:rPr>
              <w:t xml:space="preserve"> </w:t>
            </w:r>
            <w:r w:rsidR="0070176A" w:rsidRPr="009F765A">
              <w:rPr>
                <w:sz w:val="24"/>
                <w:szCs w:val="24"/>
              </w:rPr>
              <w:t>МО «Бежтинский участок»</w:t>
            </w:r>
          </w:p>
          <w:p w:rsidR="00707D2A" w:rsidRDefault="00707D2A">
            <w:pPr>
              <w:pStyle w:val="20"/>
              <w:shd w:val="clear" w:color="auto" w:fill="auto"/>
              <w:spacing w:line="180" w:lineRule="exact"/>
              <w:ind w:firstLine="0"/>
              <w:jc w:val="left"/>
            </w:pPr>
          </w:p>
        </w:tc>
      </w:tr>
      <w:tr w:rsidR="00707D2A" w:rsidTr="00A94382">
        <w:trPr>
          <w:trHeight w:val="1666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765A" w:rsidRPr="009F765A" w:rsidRDefault="00D73933" w:rsidP="009F765A">
            <w:pPr>
              <w:pStyle w:val="22"/>
              <w:keepNext/>
              <w:keepLines/>
              <w:shd w:val="clear" w:color="auto" w:fill="auto"/>
              <w:spacing w:line="283" w:lineRule="exact"/>
              <w:rPr>
                <w:b w:val="0"/>
                <w:sz w:val="22"/>
                <w:szCs w:val="22"/>
              </w:rPr>
            </w:pPr>
            <w:r w:rsidRPr="009F765A">
              <w:rPr>
                <w:rStyle w:val="211pt"/>
                <w:b w:val="0"/>
              </w:rPr>
              <w:t>1.</w:t>
            </w:r>
            <w:r>
              <w:rPr>
                <w:rStyle w:val="211pt"/>
              </w:rPr>
              <w:t xml:space="preserve"> </w:t>
            </w:r>
            <w:r w:rsidR="009F765A">
              <w:rPr>
                <w:rStyle w:val="211pt"/>
                <w:b w:val="0"/>
              </w:rPr>
              <w:t xml:space="preserve">Коэффициент снижения количества нарушений </w:t>
            </w:r>
            <w:r w:rsidRPr="009F765A">
              <w:rPr>
                <w:rStyle w:val="211pt"/>
                <w:b w:val="0"/>
              </w:rPr>
              <w:t xml:space="preserve">антимонопольного законодательства со стороны администрации </w:t>
            </w:r>
            <w:r w:rsidR="009F765A" w:rsidRPr="009F765A">
              <w:rPr>
                <w:b w:val="0"/>
                <w:sz w:val="22"/>
                <w:szCs w:val="22"/>
              </w:rPr>
              <w:t>МО «Бежтинский участок»</w:t>
            </w:r>
          </w:p>
          <w:p w:rsidR="00707D2A" w:rsidRDefault="00707D2A">
            <w:pPr>
              <w:pStyle w:val="20"/>
              <w:shd w:val="clear" w:color="auto" w:fill="auto"/>
              <w:spacing w:line="274" w:lineRule="exact"/>
              <w:ind w:firstLine="0"/>
              <w:jc w:val="left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коэффициент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707D2A" w:rsidTr="00A94382">
        <w:trPr>
          <w:trHeight w:val="1939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2A" w:rsidRDefault="00D73933" w:rsidP="009F765A">
            <w:pPr>
              <w:pStyle w:val="22"/>
              <w:keepNext/>
              <w:keepLines/>
              <w:shd w:val="clear" w:color="auto" w:fill="auto"/>
              <w:spacing w:line="283" w:lineRule="exact"/>
              <w:rPr>
                <w:rStyle w:val="275pt"/>
                <w:b w:val="0"/>
                <w:sz w:val="22"/>
                <w:szCs w:val="22"/>
              </w:rPr>
            </w:pPr>
            <w:r w:rsidRPr="009F765A">
              <w:rPr>
                <w:rStyle w:val="275pt"/>
                <w:b w:val="0"/>
                <w:sz w:val="22"/>
                <w:szCs w:val="22"/>
              </w:rPr>
              <w:t xml:space="preserve">2. </w:t>
            </w:r>
            <w:r w:rsidRPr="009F765A">
              <w:rPr>
                <w:rStyle w:val="211pt"/>
                <w:b w:val="0"/>
              </w:rPr>
              <w:t xml:space="preserve">Доля проектов нормативных правовых актов администрации </w:t>
            </w:r>
            <w:r w:rsidR="009F765A" w:rsidRPr="009F765A">
              <w:rPr>
                <w:b w:val="0"/>
                <w:sz w:val="22"/>
                <w:szCs w:val="22"/>
              </w:rPr>
              <w:t>МО «Бежтинский участок»</w:t>
            </w:r>
            <w:r w:rsidRPr="009F765A">
              <w:rPr>
                <w:rStyle w:val="211pt"/>
                <w:b w:val="0"/>
              </w:rPr>
              <w:t xml:space="preserve">, в которых выявлены риски нарушения антимонопольного законодательства </w:t>
            </w:r>
            <w:r w:rsidRPr="009F765A">
              <w:rPr>
                <w:rStyle w:val="275pt"/>
                <w:b w:val="0"/>
                <w:sz w:val="22"/>
                <w:szCs w:val="22"/>
              </w:rPr>
              <w:t>(</w:t>
            </w:r>
            <w:proofErr w:type="spellStart"/>
            <w:r w:rsidRPr="009F765A">
              <w:rPr>
                <w:rStyle w:val="275pt"/>
                <w:b w:val="0"/>
                <w:sz w:val="22"/>
                <w:szCs w:val="22"/>
              </w:rPr>
              <w:t>Д</w:t>
            </w:r>
            <w:r w:rsidR="00A6662F" w:rsidRPr="00A6662F">
              <w:rPr>
                <w:rStyle w:val="275pt"/>
                <w:b w:val="0"/>
                <w:sz w:val="22"/>
                <w:szCs w:val="22"/>
              </w:rPr>
              <w:t>пнпа</w:t>
            </w:r>
            <w:proofErr w:type="spellEnd"/>
            <w:r w:rsidRPr="009F765A">
              <w:rPr>
                <w:rStyle w:val="275pt"/>
                <w:b w:val="0"/>
                <w:sz w:val="22"/>
                <w:szCs w:val="22"/>
              </w:rPr>
              <w:t>)</w:t>
            </w:r>
          </w:p>
          <w:p w:rsidR="009F765A" w:rsidRPr="009F765A" w:rsidRDefault="009F765A" w:rsidP="009F765A">
            <w:pPr>
              <w:pStyle w:val="22"/>
              <w:keepNext/>
              <w:keepLines/>
              <w:shd w:val="clear" w:color="auto" w:fill="auto"/>
              <w:spacing w:line="283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коэффициент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707D2A" w:rsidTr="00A94382">
        <w:trPr>
          <w:trHeight w:val="1661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2A" w:rsidRPr="009F765A" w:rsidRDefault="00D73933" w:rsidP="00A6662F">
            <w:pPr>
              <w:pStyle w:val="22"/>
              <w:keepNext/>
              <w:keepLines/>
              <w:shd w:val="clear" w:color="auto" w:fill="auto"/>
              <w:spacing w:line="283" w:lineRule="exact"/>
              <w:rPr>
                <w:b w:val="0"/>
                <w:sz w:val="22"/>
                <w:szCs w:val="22"/>
              </w:rPr>
            </w:pPr>
            <w:r w:rsidRPr="009F765A">
              <w:rPr>
                <w:rStyle w:val="211pt"/>
                <w:b w:val="0"/>
              </w:rPr>
              <w:t xml:space="preserve">3. Доля нормативных правовых актов администрации </w:t>
            </w:r>
            <w:r w:rsidR="009F765A" w:rsidRPr="009F765A">
              <w:rPr>
                <w:b w:val="0"/>
                <w:sz w:val="22"/>
                <w:szCs w:val="22"/>
              </w:rPr>
              <w:t>МО «Бежтинский участок»</w:t>
            </w:r>
            <w:r w:rsidRPr="009F765A">
              <w:rPr>
                <w:rStyle w:val="211pt"/>
                <w:b w:val="0"/>
              </w:rPr>
              <w:t>, в которых выявлены риски нарушения антим</w:t>
            </w:r>
            <w:r w:rsidR="00A6662F">
              <w:rPr>
                <w:rStyle w:val="211pt"/>
                <w:b w:val="0"/>
              </w:rPr>
              <w:t>онопольного законодательства (</w:t>
            </w:r>
            <w:proofErr w:type="spellStart"/>
            <w:r w:rsidR="00A6662F">
              <w:rPr>
                <w:rStyle w:val="211pt"/>
                <w:b w:val="0"/>
              </w:rPr>
              <w:t>Днпа</w:t>
            </w:r>
            <w:proofErr w:type="spellEnd"/>
            <w:r w:rsidRPr="009F765A">
              <w:rPr>
                <w:rStyle w:val="211pt"/>
                <w:b w:val="0"/>
              </w:rPr>
              <w:t>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коэффициент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100</w:t>
            </w:r>
          </w:p>
        </w:tc>
      </w:tr>
      <w:tr w:rsidR="009F765A" w:rsidTr="00A94382">
        <w:trPr>
          <w:trHeight w:val="562"/>
        </w:trPr>
        <w:tc>
          <w:tcPr>
            <w:tcW w:w="91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6662F" w:rsidRDefault="009F765A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rStyle w:val="211pt0"/>
                <w:b/>
                <w:i w:val="0"/>
                <w:sz w:val="24"/>
              </w:rPr>
            </w:pPr>
            <w:r w:rsidRPr="00A6662F">
              <w:rPr>
                <w:rStyle w:val="211pt0"/>
                <w:b/>
                <w:i w:val="0"/>
                <w:sz w:val="24"/>
              </w:rPr>
              <w:t>Ключевые показатели эффективности для упол</w:t>
            </w:r>
            <w:r w:rsidR="00A6662F" w:rsidRPr="00A6662F">
              <w:rPr>
                <w:rStyle w:val="211pt0"/>
                <w:b/>
                <w:i w:val="0"/>
                <w:sz w:val="24"/>
              </w:rPr>
              <w:t>номоченного подразделения</w:t>
            </w:r>
          </w:p>
          <w:p w:rsidR="009F765A" w:rsidRPr="00A6662F" w:rsidRDefault="00A6662F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b/>
                <w:i/>
                <w:sz w:val="28"/>
              </w:rPr>
            </w:pPr>
            <w:r w:rsidRPr="00A6662F">
              <w:rPr>
                <w:rStyle w:val="211pt0"/>
                <w:b/>
                <w:i w:val="0"/>
                <w:sz w:val="24"/>
              </w:rPr>
              <w:t xml:space="preserve">(или </w:t>
            </w:r>
            <w:r w:rsidR="009F765A" w:rsidRPr="00A6662F">
              <w:rPr>
                <w:rStyle w:val="211pt0"/>
                <w:b/>
                <w:i w:val="0"/>
                <w:sz w:val="24"/>
              </w:rPr>
              <w:t>должностного лиц</w:t>
            </w:r>
            <w:r w:rsidRPr="00A6662F">
              <w:rPr>
                <w:rStyle w:val="211pt0"/>
                <w:b/>
                <w:i w:val="0"/>
                <w:sz w:val="24"/>
              </w:rPr>
              <w:t>а)</w:t>
            </w:r>
          </w:p>
          <w:p w:rsidR="009F765A" w:rsidRDefault="009F765A" w:rsidP="00A94382">
            <w:pPr>
              <w:pStyle w:val="20"/>
              <w:shd w:val="clear" w:color="auto" w:fill="auto"/>
              <w:tabs>
                <w:tab w:val="left" w:leader="underscore" w:pos="3643"/>
              </w:tabs>
              <w:spacing w:line="220" w:lineRule="exact"/>
              <w:ind w:firstLine="0"/>
              <w:jc w:val="center"/>
            </w:pPr>
          </w:p>
        </w:tc>
      </w:tr>
      <w:tr w:rsidR="00707D2A" w:rsidTr="00A94382">
        <w:trPr>
          <w:trHeight w:val="2510"/>
        </w:trPr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D2A" w:rsidRDefault="00D73933" w:rsidP="009F765A">
            <w:pPr>
              <w:pStyle w:val="22"/>
              <w:keepNext/>
              <w:keepLines/>
              <w:shd w:val="clear" w:color="auto" w:fill="auto"/>
              <w:spacing w:line="283" w:lineRule="exact"/>
              <w:rPr>
                <w:rStyle w:val="211pt"/>
                <w:b w:val="0"/>
              </w:rPr>
            </w:pPr>
            <w:r w:rsidRPr="009F765A">
              <w:rPr>
                <w:rStyle w:val="211pt"/>
                <w:b w:val="0"/>
              </w:rPr>
              <w:t xml:space="preserve">4. Доля сотрудников администрации </w:t>
            </w:r>
            <w:r w:rsidR="009F765A" w:rsidRPr="009F765A">
              <w:rPr>
                <w:b w:val="0"/>
                <w:sz w:val="22"/>
                <w:szCs w:val="22"/>
              </w:rPr>
              <w:t>МО «Бежтинский участок»</w:t>
            </w:r>
            <w:r w:rsidRPr="009F765A">
              <w:rPr>
                <w:rStyle w:val="211pt"/>
                <w:b w:val="0"/>
              </w:rPr>
              <w:t>, в отношении которых были проведены обучающие мероприятия по антимонопольному законодательству и антимонопольному комплаенсу (</w:t>
            </w:r>
            <w:proofErr w:type="spellStart"/>
            <w:r w:rsidRPr="009F765A">
              <w:rPr>
                <w:rStyle w:val="211pt"/>
                <w:b w:val="0"/>
              </w:rPr>
              <w:t>ДСо</w:t>
            </w:r>
            <w:proofErr w:type="spellEnd"/>
            <w:r w:rsidRPr="009F765A">
              <w:rPr>
                <w:rStyle w:val="211pt"/>
                <w:b w:val="0"/>
              </w:rPr>
              <w:t>)</w:t>
            </w:r>
          </w:p>
          <w:p w:rsidR="009F765A" w:rsidRPr="009F765A" w:rsidRDefault="009F765A" w:rsidP="009F765A">
            <w:pPr>
              <w:pStyle w:val="22"/>
              <w:keepNext/>
              <w:keepLines/>
              <w:shd w:val="clear" w:color="auto" w:fill="auto"/>
              <w:spacing w:line="283" w:lineRule="exact"/>
              <w:rPr>
                <w:b w:val="0"/>
                <w:sz w:val="22"/>
                <w:szCs w:val="22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%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Default="00D73933" w:rsidP="00A94382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100</w:t>
            </w:r>
          </w:p>
        </w:tc>
      </w:tr>
    </w:tbl>
    <w:p w:rsidR="00707D2A" w:rsidRDefault="00707D2A">
      <w:pPr>
        <w:rPr>
          <w:sz w:val="2"/>
          <w:szCs w:val="2"/>
        </w:rPr>
        <w:sectPr w:rsidR="00707D2A" w:rsidSect="00F9187D">
          <w:headerReference w:type="even" r:id="rId11"/>
          <w:headerReference w:type="first" r:id="rId12"/>
          <w:pgSz w:w="11909" w:h="16840"/>
          <w:pgMar w:top="0" w:right="1021" w:bottom="1415" w:left="864" w:header="0" w:footer="3" w:gutter="0"/>
          <w:cols w:space="720"/>
          <w:noEndnote/>
          <w:titlePg/>
          <w:docGrid w:linePitch="360"/>
        </w:sectPr>
      </w:pPr>
    </w:p>
    <w:p w:rsidR="00F9187D" w:rsidRDefault="00F9187D" w:rsidP="00454758">
      <w:pPr>
        <w:pStyle w:val="22"/>
        <w:keepNext/>
        <w:keepLines/>
        <w:shd w:val="clear" w:color="auto" w:fill="auto"/>
        <w:spacing w:line="260" w:lineRule="exact"/>
        <w:jc w:val="center"/>
      </w:pPr>
      <w:bookmarkStart w:id="2" w:name="bookmark5"/>
    </w:p>
    <w:p w:rsidR="00F9187D" w:rsidRDefault="00F9187D" w:rsidP="00454758">
      <w:pPr>
        <w:pStyle w:val="22"/>
        <w:keepNext/>
        <w:keepLines/>
        <w:shd w:val="clear" w:color="auto" w:fill="auto"/>
        <w:spacing w:line="260" w:lineRule="exact"/>
        <w:jc w:val="center"/>
      </w:pPr>
    </w:p>
    <w:p w:rsidR="00F9187D" w:rsidRPr="009B0754" w:rsidRDefault="00F9187D" w:rsidP="00F9187D">
      <w:pPr>
        <w:pStyle w:val="a7"/>
        <w:jc w:val="right"/>
        <w:rPr>
          <w:b/>
          <w:sz w:val="24"/>
        </w:rPr>
      </w:pPr>
      <w:r w:rsidRPr="009B0754">
        <w:rPr>
          <w:b/>
          <w:sz w:val="24"/>
        </w:rPr>
        <w:t xml:space="preserve">Приложение </w:t>
      </w:r>
      <w:r>
        <w:rPr>
          <w:b/>
          <w:sz w:val="24"/>
        </w:rPr>
        <w:t>3</w:t>
      </w:r>
      <w:r w:rsidRPr="009B0754">
        <w:rPr>
          <w:b/>
          <w:sz w:val="24"/>
        </w:rPr>
        <w:t xml:space="preserve"> </w:t>
      </w:r>
    </w:p>
    <w:p w:rsidR="00F9187D" w:rsidRPr="009B0754" w:rsidRDefault="00F9187D" w:rsidP="00F9187D">
      <w:pPr>
        <w:pStyle w:val="a7"/>
        <w:jc w:val="right"/>
        <w:rPr>
          <w:b/>
          <w:sz w:val="24"/>
        </w:rPr>
      </w:pPr>
      <w:r w:rsidRPr="009B0754">
        <w:rPr>
          <w:b/>
          <w:sz w:val="24"/>
        </w:rPr>
        <w:t xml:space="preserve">                                     к постановлению администрации</w:t>
      </w:r>
    </w:p>
    <w:p w:rsidR="00F9187D" w:rsidRPr="009B0754" w:rsidRDefault="00F9187D" w:rsidP="00F9187D">
      <w:pPr>
        <w:pStyle w:val="a7"/>
        <w:jc w:val="right"/>
        <w:rPr>
          <w:b/>
          <w:sz w:val="24"/>
        </w:rPr>
      </w:pPr>
      <w:r w:rsidRPr="009B0754">
        <w:rPr>
          <w:b/>
          <w:sz w:val="24"/>
        </w:rPr>
        <w:t xml:space="preserve">                          МО «Бежтинский участок» </w:t>
      </w:r>
    </w:p>
    <w:p w:rsidR="00F9187D" w:rsidRPr="00F9187D" w:rsidRDefault="00F9187D" w:rsidP="00F9187D">
      <w:pPr>
        <w:pStyle w:val="a7"/>
        <w:jc w:val="right"/>
        <w:rPr>
          <w:b/>
          <w:sz w:val="24"/>
          <w:u w:val="single"/>
        </w:rPr>
      </w:pPr>
      <w:r w:rsidRPr="009B0754">
        <w:rPr>
          <w:b/>
          <w:sz w:val="24"/>
        </w:rPr>
        <w:t>от «</w:t>
      </w:r>
      <w:r w:rsidR="00FB6DEF">
        <w:rPr>
          <w:b/>
          <w:sz w:val="24"/>
        </w:rPr>
        <w:t>10</w:t>
      </w:r>
      <w:r w:rsidRPr="009B0754">
        <w:rPr>
          <w:b/>
          <w:sz w:val="24"/>
        </w:rPr>
        <w:t>» апреля 2025 года №</w:t>
      </w:r>
      <w:r w:rsidR="00C447BD">
        <w:rPr>
          <w:b/>
          <w:sz w:val="24"/>
        </w:rPr>
        <w:t xml:space="preserve"> </w:t>
      </w:r>
      <w:bookmarkStart w:id="3" w:name="_GoBack"/>
      <w:bookmarkEnd w:id="3"/>
      <w:r w:rsidR="00C447BD">
        <w:rPr>
          <w:b/>
          <w:sz w:val="24"/>
          <w:u w:val="single"/>
        </w:rPr>
        <w:t>46</w:t>
      </w:r>
      <w:r w:rsidRPr="009B0754">
        <w:rPr>
          <w:b/>
          <w:sz w:val="24"/>
          <w:u w:val="single"/>
        </w:rPr>
        <w:t xml:space="preserve"> – у</w:t>
      </w:r>
    </w:p>
    <w:p w:rsidR="00F9187D" w:rsidRDefault="00F9187D" w:rsidP="00454758">
      <w:pPr>
        <w:pStyle w:val="22"/>
        <w:keepNext/>
        <w:keepLines/>
        <w:shd w:val="clear" w:color="auto" w:fill="auto"/>
        <w:spacing w:line="260" w:lineRule="exact"/>
        <w:jc w:val="center"/>
      </w:pPr>
    </w:p>
    <w:p w:rsidR="00707D2A" w:rsidRDefault="00D73933" w:rsidP="00454758">
      <w:pPr>
        <w:pStyle w:val="22"/>
        <w:keepNext/>
        <w:keepLines/>
        <w:shd w:val="clear" w:color="auto" w:fill="auto"/>
        <w:spacing w:line="260" w:lineRule="exact"/>
        <w:jc w:val="center"/>
      </w:pPr>
      <w:r>
        <w:t>Отчет о реализации Плана мероприятий («дорожной карты») по снижению рисков нарушения антимонопольного</w:t>
      </w:r>
      <w:bookmarkEnd w:id="2"/>
    </w:p>
    <w:p w:rsidR="00454758" w:rsidRDefault="00D73933" w:rsidP="00454758">
      <w:pPr>
        <w:pStyle w:val="22"/>
        <w:keepNext/>
        <w:keepLines/>
        <w:shd w:val="clear" w:color="auto" w:fill="auto"/>
        <w:spacing w:line="260" w:lineRule="exact"/>
        <w:jc w:val="center"/>
      </w:pPr>
      <w:bookmarkStart w:id="4" w:name="bookmark6"/>
      <w:r>
        <w:t xml:space="preserve">законодательства администрации </w:t>
      </w:r>
      <w:bookmarkEnd w:id="4"/>
      <w:r w:rsidR="00454758">
        <w:t>муниципального образования «Бежтинский участок»</w:t>
      </w:r>
    </w:p>
    <w:p w:rsidR="00454758" w:rsidRDefault="00454758" w:rsidP="00454758">
      <w:pPr>
        <w:pStyle w:val="22"/>
        <w:keepNext/>
        <w:keepLines/>
        <w:shd w:val="clear" w:color="auto" w:fill="auto"/>
        <w:spacing w:line="260" w:lineRule="exact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2410"/>
        <w:gridCol w:w="4394"/>
        <w:gridCol w:w="1792"/>
        <w:gridCol w:w="2558"/>
        <w:gridCol w:w="3389"/>
      </w:tblGrid>
      <w:tr w:rsidR="00707D2A" w:rsidTr="00BC2D44">
        <w:trPr>
          <w:trHeight w:val="248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BC2D44" w:rsidRDefault="00D73933" w:rsidP="00BC2D44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b/>
              </w:rPr>
            </w:pPr>
            <w:r w:rsidRPr="00BC2D44">
              <w:rPr>
                <w:rStyle w:val="211pt"/>
                <w:b/>
              </w:rPr>
              <w:t>№</w:t>
            </w:r>
          </w:p>
          <w:p w:rsidR="00707D2A" w:rsidRPr="00BC2D44" w:rsidRDefault="00D73933" w:rsidP="00BC2D44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 w:rsidRPr="00BC2D44">
              <w:rPr>
                <w:rStyle w:val="2115pt"/>
                <w:b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BC2D44" w:rsidRDefault="00D73933" w:rsidP="00BC2D44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b/>
              </w:rPr>
            </w:pPr>
            <w:r w:rsidRPr="00BC2D44">
              <w:rPr>
                <w:rStyle w:val="2115pt"/>
                <w:b/>
              </w:rPr>
              <w:t>Краткое описание комплаенс-риска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BC2D44" w:rsidRDefault="00D73933" w:rsidP="00BC2D44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b/>
              </w:rPr>
            </w:pPr>
            <w:r w:rsidRPr="00BC2D44">
              <w:rPr>
                <w:rStyle w:val="2115pt"/>
                <w:b/>
              </w:rPr>
              <w:t>Наименование мероприятий по минимизации и устранению комплаенс-рисков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BC2D44" w:rsidRDefault="00D73933" w:rsidP="00BC2D44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b/>
              </w:rPr>
            </w:pPr>
            <w:r w:rsidRPr="00BC2D44">
              <w:rPr>
                <w:rStyle w:val="2115pt"/>
                <w:b/>
              </w:rPr>
              <w:t>Срок</w:t>
            </w:r>
          </w:p>
          <w:p w:rsidR="00707D2A" w:rsidRPr="00BC2D44" w:rsidRDefault="00D73933" w:rsidP="00BC2D44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b/>
              </w:rPr>
            </w:pPr>
            <w:r w:rsidRPr="00BC2D44">
              <w:rPr>
                <w:rStyle w:val="2115pt"/>
                <w:b/>
              </w:rPr>
              <w:t>исполнения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7D2A" w:rsidRPr="00BC2D44" w:rsidRDefault="00D73933" w:rsidP="00BC2D44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5pt"/>
                <w:b/>
              </w:rPr>
            </w:pPr>
            <w:r w:rsidRPr="00BC2D44">
              <w:rPr>
                <w:rStyle w:val="2115pt"/>
                <w:b/>
              </w:rPr>
              <w:t>Структурное подразделение департамента, ответстве</w:t>
            </w:r>
            <w:r w:rsidR="00BC2D44">
              <w:rPr>
                <w:rStyle w:val="2115pt"/>
                <w:b/>
              </w:rPr>
              <w:t>нное за выполнение мероприятий п</w:t>
            </w:r>
            <w:r w:rsidRPr="00BC2D44">
              <w:rPr>
                <w:rStyle w:val="2115pt"/>
                <w:b/>
              </w:rPr>
              <w:t>о минимизации и устранению комплаенс-рисков</w:t>
            </w:r>
          </w:p>
          <w:p w:rsidR="00BC2D44" w:rsidRPr="00BC2D44" w:rsidRDefault="00BC2D44" w:rsidP="00BC2D44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b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Pr="00BC2D44" w:rsidRDefault="00D73933" w:rsidP="00BC2D44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b/>
              </w:rPr>
            </w:pPr>
            <w:r w:rsidRPr="00BC2D44">
              <w:rPr>
                <w:rStyle w:val="2115pt"/>
                <w:b/>
              </w:rPr>
              <w:t>Описание результата</w:t>
            </w:r>
          </w:p>
        </w:tc>
      </w:tr>
      <w:tr w:rsidR="00707D2A" w:rsidTr="00BC2D44">
        <w:trPr>
          <w:trHeight w:val="2218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Pr="00BC2D44" w:rsidRDefault="00D73933" w:rsidP="00E21BA9">
            <w:pPr>
              <w:pStyle w:val="20"/>
              <w:shd w:val="clear" w:color="auto" w:fill="auto"/>
              <w:spacing w:line="230" w:lineRule="exact"/>
              <w:ind w:firstLine="0"/>
              <w:jc w:val="center"/>
              <w:rPr>
                <w:sz w:val="22"/>
                <w:szCs w:val="22"/>
              </w:rPr>
            </w:pPr>
            <w:r w:rsidRPr="00BC2D44">
              <w:rPr>
                <w:rStyle w:val="2115pt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Ограничение доступа, создание</w:t>
            </w:r>
          </w:p>
          <w:p w:rsidR="00707D2A" w:rsidRDefault="00BC2D44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преимущественн</w:t>
            </w:r>
            <w:r w:rsidR="00D73933">
              <w:rPr>
                <w:rStyle w:val="211pt"/>
              </w:rPr>
              <w:t>ых условий отдельным хозяйствующим субъектам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4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Анализ нормативных правовых актов на соответствие требованиям антимонопольного законодательства;</w:t>
            </w:r>
          </w:p>
          <w:p w:rsidR="00BC2D44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мониторинг изменений действующего законодательства.</w:t>
            </w:r>
          </w:p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Повышение эффективности процесса управления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Постоянно в течение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Отдел</w:t>
            </w:r>
            <w:r w:rsidR="00BC2D44">
              <w:t xml:space="preserve"> </w:t>
            </w:r>
            <w:r>
              <w:rPr>
                <w:rStyle w:val="211pt"/>
              </w:rPr>
              <w:t>экономики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Преимущественные условия для отдельных хозяйствующих субъектов в 2024 году н</w:t>
            </w:r>
            <w:r w:rsidR="00BC2D44">
              <w:rPr>
                <w:rStyle w:val="211pt"/>
              </w:rPr>
              <w:t>е</w:t>
            </w:r>
            <w:r>
              <w:rPr>
                <w:rStyle w:val="211pt"/>
              </w:rPr>
              <w:t xml:space="preserve"> создавались</w:t>
            </w:r>
          </w:p>
        </w:tc>
      </w:tr>
      <w:tr w:rsidR="00707D2A" w:rsidTr="00BC2D44">
        <w:trPr>
          <w:trHeight w:val="209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Pr="00BC2D44" w:rsidRDefault="00D73933" w:rsidP="00E21BA9">
            <w:pPr>
              <w:pStyle w:val="20"/>
              <w:shd w:val="clear" w:color="auto" w:fill="auto"/>
              <w:spacing w:line="220" w:lineRule="exact"/>
              <w:ind w:firstLine="0"/>
              <w:jc w:val="center"/>
              <w:rPr>
                <w:sz w:val="22"/>
                <w:szCs w:val="22"/>
              </w:rPr>
            </w:pPr>
            <w:r w:rsidRPr="00BC2D44">
              <w:rPr>
                <w:rStyle w:val="211pt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Передача имущества без торгов, нарушение порядка проведения торгов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Повышение уровня квалификации должностных лиц;</w:t>
            </w:r>
          </w:p>
          <w:p w:rsidR="00465740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контроль за соблюдением требований законодательства в сфере закупок;</w:t>
            </w:r>
          </w:p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повышение эффективности процесса управления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Постоянно в течение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Отдел экономики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В 2024 году передача имущества без торгов не осуществлялась</w:t>
            </w:r>
          </w:p>
        </w:tc>
      </w:tr>
    </w:tbl>
    <w:p w:rsidR="00707D2A" w:rsidRDefault="00707D2A" w:rsidP="00E21BA9">
      <w:pPr>
        <w:jc w:val="center"/>
        <w:rPr>
          <w:sz w:val="2"/>
          <w:szCs w:val="2"/>
        </w:rPr>
        <w:sectPr w:rsidR="00707D2A" w:rsidSect="00F9187D">
          <w:pgSz w:w="16840" w:h="11909" w:orient="landscape"/>
          <w:pgMar w:top="0" w:right="553" w:bottom="971" w:left="11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0"/>
        <w:gridCol w:w="2554"/>
        <w:gridCol w:w="4378"/>
        <w:gridCol w:w="1406"/>
        <w:gridCol w:w="2554"/>
        <w:gridCol w:w="3394"/>
      </w:tblGrid>
      <w:tr w:rsidR="00707D2A">
        <w:trPr>
          <w:trHeight w:val="2131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707D2A" w:rsidP="00E21BA9">
            <w:pPr>
              <w:pStyle w:val="20"/>
              <w:shd w:val="clear" w:color="auto" w:fill="auto"/>
              <w:spacing w:line="90" w:lineRule="exact"/>
              <w:ind w:firstLine="0"/>
              <w:jc w:val="center"/>
              <w:rPr>
                <w:rStyle w:val="245pt"/>
                <w:sz w:val="22"/>
                <w:szCs w:val="22"/>
              </w:rPr>
            </w:pPr>
          </w:p>
          <w:p w:rsidR="00BC2D44" w:rsidRDefault="00BC2D44" w:rsidP="00E21BA9">
            <w:pPr>
              <w:pStyle w:val="20"/>
              <w:shd w:val="clear" w:color="auto" w:fill="auto"/>
              <w:spacing w:line="90" w:lineRule="exact"/>
              <w:ind w:firstLine="0"/>
              <w:jc w:val="center"/>
              <w:rPr>
                <w:rStyle w:val="245pt"/>
                <w:sz w:val="22"/>
                <w:szCs w:val="22"/>
              </w:rPr>
            </w:pPr>
          </w:p>
          <w:p w:rsidR="00BC2D44" w:rsidRPr="00BC2D44" w:rsidRDefault="00BC2D44" w:rsidP="00E21BA9">
            <w:pPr>
              <w:pStyle w:val="20"/>
              <w:shd w:val="clear" w:color="auto" w:fill="auto"/>
              <w:spacing w:line="90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45pt"/>
                <w:sz w:val="22"/>
                <w:szCs w:val="22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>Пролонгирование договоров без конкурентных процедур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>Повышение уровня квалификации должностных лиц;</w:t>
            </w:r>
          </w:p>
          <w:p w:rsidR="00465740" w:rsidRDefault="00D73933" w:rsidP="00E21BA9">
            <w:pPr>
              <w:pStyle w:val="20"/>
              <w:shd w:val="clear" w:color="auto" w:fill="auto"/>
              <w:spacing w:line="269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контроль за соблюдением требований законодательства в сфере закупок;</w:t>
            </w:r>
          </w:p>
          <w:p w:rsidR="00707D2A" w:rsidRDefault="00D73933" w:rsidP="00E21BA9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>повышение эффективности процесса управления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Постоянно 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Отдел экономики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Default="007F3933" w:rsidP="007F3933">
            <w:pPr>
              <w:pStyle w:val="20"/>
              <w:shd w:val="clear" w:color="auto" w:fill="auto"/>
              <w:spacing w:line="269" w:lineRule="exact"/>
              <w:ind w:firstLine="0"/>
              <w:jc w:val="center"/>
            </w:pPr>
            <w:r>
              <w:rPr>
                <w:rStyle w:val="211pt"/>
              </w:rPr>
              <w:t>А</w:t>
            </w:r>
            <w:r w:rsidR="00D73933">
              <w:rPr>
                <w:rStyle w:val="211pt"/>
              </w:rPr>
              <w:t>ренд</w:t>
            </w:r>
            <w:r>
              <w:rPr>
                <w:rStyle w:val="211pt"/>
              </w:rPr>
              <w:t>а</w:t>
            </w:r>
            <w:r w:rsidR="00D73933">
              <w:rPr>
                <w:rStyle w:val="211pt"/>
              </w:rPr>
              <w:t xml:space="preserve"> муниципального имущества и земельных участков </w:t>
            </w:r>
            <w:r>
              <w:rPr>
                <w:rStyle w:val="211pt"/>
              </w:rPr>
              <w:t xml:space="preserve">не </w:t>
            </w:r>
            <w:r w:rsidR="00D73933">
              <w:rPr>
                <w:rStyle w:val="211pt"/>
              </w:rPr>
              <w:t xml:space="preserve">осуществлялось </w:t>
            </w:r>
            <w:r>
              <w:rPr>
                <w:rStyle w:val="211pt"/>
              </w:rPr>
              <w:t>в 2024 году</w:t>
            </w:r>
          </w:p>
        </w:tc>
      </w:tr>
      <w:tr w:rsidR="00707D2A">
        <w:trPr>
          <w:trHeight w:val="199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4" w:rsidRPr="007F3933" w:rsidRDefault="00BC2D44" w:rsidP="00E21BA9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9pt"/>
                <w:sz w:val="22"/>
                <w:szCs w:val="22"/>
                <w:lang w:eastAsia="en-US" w:bidi="en-US"/>
              </w:rPr>
            </w:pPr>
          </w:p>
          <w:p w:rsidR="00707D2A" w:rsidRPr="00BC2D44" w:rsidRDefault="00D73933" w:rsidP="00E21BA9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BC2D44">
              <w:rPr>
                <w:rStyle w:val="29pt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Предоставление преференций в нарушение закона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pt"/>
              </w:rPr>
              <w:t>Повышение уровня квалификации должностных лиц;</w:t>
            </w:r>
          </w:p>
          <w:p w:rsidR="00465740" w:rsidRDefault="00D73933" w:rsidP="00E21BA9">
            <w:pPr>
              <w:pStyle w:val="20"/>
              <w:shd w:val="clear" w:color="auto" w:fill="auto"/>
              <w:spacing w:line="278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контроль за соблюдением требований законодательства в сфере закупок;</w:t>
            </w:r>
          </w:p>
          <w:p w:rsidR="00707D2A" w:rsidRDefault="00D73933" w:rsidP="00E21BA9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pt"/>
              </w:rPr>
              <w:t>повышение эффективности процесса управления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pt"/>
              </w:rPr>
              <w:t>Постоянно 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20" w:lineRule="exact"/>
              <w:ind w:firstLine="0"/>
              <w:jc w:val="center"/>
            </w:pPr>
            <w:r>
              <w:rPr>
                <w:rStyle w:val="211pt"/>
              </w:rPr>
              <w:t>Отдел экономики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pt"/>
              </w:rPr>
              <w:t>Преференции в 2024 году хозяйствующим субъектам не предоставлялись</w:t>
            </w:r>
          </w:p>
        </w:tc>
      </w:tr>
      <w:tr w:rsidR="00707D2A">
        <w:trPr>
          <w:trHeight w:val="324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2D44" w:rsidRPr="00C447BD" w:rsidRDefault="00BC2D44" w:rsidP="00E21BA9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9pt"/>
                <w:sz w:val="22"/>
                <w:szCs w:val="22"/>
                <w:lang w:eastAsia="en-US" w:bidi="en-US"/>
              </w:rPr>
            </w:pPr>
          </w:p>
          <w:p w:rsidR="00707D2A" w:rsidRPr="00BC2D44" w:rsidRDefault="00D73933" w:rsidP="00E21BA9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BC2D44">
              <w:rPr>
                <w:rStyle w:val="29pt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Нарушение требований действующего законодательства при организации предоставления государственных и муниципальных услуг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5740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Мониторинг и анализ применения антимонопольного законодательства;</w:t>
            </w:r>
          </w:p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анализ нормативных правовых актов и проектов нормативных правовых актов в сфере оказания государственных и муниципальных услуг на предмет соответствия их антимонопольному законодательству;</w:t>
            </w:r>
          </w:p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контроль соблюдения сроков оказания муниципальных услуг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Постоянно 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 xml:space="preserve">Структурные подразделения администрации </w:t>
            </w:r>
            <w:r w:rsidR="00465740" w:rsidRPr="00465740">
              <w:rPr>
                <w:sz w:val="22"/>
              </w:rPr>
              <w:t>МО «Бежтинский участок»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Нарушение требований действующего законодательства при организации предоставления государ</w:t>
            </w:r>
            <w:r w:rsidR="00465740">
              <w:rPr>
                <w:rStyle w:val="211pt"/>
              </w:rPr>
              <w:t xml:space="preserve">ственных и муниципальных услуг </w:t>
            </w:r>
            <w:r>
              <w:rPr>
                <w:rStyle w:val="211pt"/>
              </w:rPr>
              <w:t>не выявлено</w:t>
            </w:r>
          </w:p>
        </w:tc>
      </w:tr>
      <w:tr w:rsidR="00707D2A">
        <w:trPr>
          <w:trHeight w:val="225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2D44" w:rsidRPr="00465740" w:rsidRDefault="00BC2D44" w:rsidP="00E21BA9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rStyle w:val="29pt"/>
                <w:sz w:val="22"/>
                <w:szCs w:val="22"/>
                <w:lang w:eastAsia="en-US" w:bidi="en-US"/>
              </w:rPr>
            </w:pPr>
          </w:p>
          <w:p w:rsidR="00707D2A" w:rsidRPr="00BC2D44" w:rsidRDefault="00D73933" w:rsidP="00E21BA9">
            <w:pPr>
              <w:pStyle w:val="20"/>
              <w:shd w:val="clear" w:color="auto" w:fill="auto"/>
              <w:spacing w:line="180" w:lineRule="exact"/>
              <w:ind w:firstLine="0"/>
              <w:jc w:val="center"/>
              <w:rPr>
                <w:sz w:val="22"/>
                <w:szCs w:val="22"/>
              </w:rPr>
            </w:pPr>
            <w:r w:rsidRPr="00BC2D44">
              <w:rPr>
                <w:rStyle w:val="29pt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Нарушение требований действующего законодательства при порядке рассмотрения обращений граждан Российской Федерации</w:t>
            </w:r>
          </w:p>
          <w:p w:rsidR="00BC2D44" w:rsidRDefault="00BC2D44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pt"/>
              </w:rPr>
            </w:pPr>
          </w:p>
          <w:p w:rsidR="00BC2D44" w:rsidRDefault="00BC2D44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1BA9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Контроль за соблюдение сроков;</w:t>
            </w:r>
          </w:p>
          <w:p w:rsidR="00E21BA9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  <w:rPr>
                <w:rStyle w:val="211pt"/>
              </w:rPr>
            </w:pPr>
            <w:r>
              <w:rPr>
                <w:rStyle w:val="211pt"/>
              </w:rPr>
              <w:t>анализ выявления нарушений;</w:t>
            </w:r>
          </w:p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усиление внутреннего контроля за подготовкой ответов на обращения физических и юридических лиц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8" w:lineRule="exact"/>
              <w:ind w:firstLine="0"/>
              <w:jc w:val="center"/>
            </w:pPr>
            <w:r>
              <w:rPr>
                <w:rStyle w:val="211pt"/>
              </w:rPr>
              <w:t>Постоянно 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 xml:space="preserve">Структурные подразделения администрации </w:t>
            </w:r>
            <w:r w:rsidR="00465740" w:rsidRPr="00465740">
              <w:rPr>
                <w:sz w:val="22"/>
              </w:rPr>
              <w:t>МО «Бежтинский участок»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Нарушение требований действующего</w:t>
            </w:r>
          </w:p>
          <w:p w:rsidR="00707D2A" w:rsidRDefault="00D73933" w:rsidP="00E21BA9">
            <w:pPr>
              <w:pStyle w:val="20"/>
              <w:shd w:val="clear" w:color="auto" w:fill="auto"/>
              <w:spacing w:line="274" w:lineRule="exact"/>
              <w:ind w:firstLine="0"/>
              <w:jc w:val="center"/>
            </w:pPr>
            <w:r>
              <w:rPr>
                <w:rStyle w:val="211pt"/>
              </w:rPr>
              <w:t>законодательства при порядке рассмотрения обращени</w:t>
            </w:r>
            <w:r w:rsidR="00E21BA9">
              <w:rPr>
                <w:rStyle w:val="211pt"/>
              </w:rPr>
              <w:t>й граждан Российской Федерации</w:t>
            </w:r>
            <w:r>
              <w:rPr>
                <w:rStyle w:val="211pt"/>
              </w:rPr>
              <w:t xml:space="preserve"> не выявлено</w:t>
            </w:r>
          </w:p>
        </w:tc>
      </w:tr>
    </w:tbl>
    <w:p w:rsidR="00707D2A" w:rsidRDefault="00707D2A">
      <w:pPr>
        <w:rPr>
          <w:sz w:val="2"/>
          <w:szCs w:val="2"/>
        </w:rPr>
      </w:pPr>
    </w:p>
    <w:sectPr w:rsidR="00707D2A" w:rsidSect="00F9187D">
      <w:pgSz w:w="16840" w:h="11909" w:orient="landscape"/>
      <w:pgMar w:top="0" w:right="465" w:bottom="794" w:left="12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9FE" w:rsidRDefault="00C439FE">
      <w:r>
        <w:separator/>
      </w:r>
    </w:p>
  </w:endnote>
  <w:endnote w:type="continuationSeparator" w:id="0">
    <w:p w:rsidR="00C439FE" w:rsidRDefault="00C4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9FE" w:rsidRDefault="00C439FE"/>
  </w:footnote>
  <w:footnote w:type="continuationSeparator" w:id="0">
    <w:p w:rsidR="00C439FE" w:rsidRDefault="00C439F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58" w:rsidRDefault="00454758" w:rsidP="00454758">
    <w:pPr>
      <w:pStyle w:val="a7"/>
      <w:jc w:val="right"/>
      <w:rPr>
        <w:b/>
        <w:sz w:val="24"/>
      </w:rPr>
    </w:pPr>
  </w:p>
  <w:p w:rsidR="00454758" w:rsidRDefault="0045475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2A" w:rsidRDefault="00707D2A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4BA" w:rsidRDefault="007224BA" w:rsidP="007224BA">
    <w:pPr>
      <w:pStyle w:val="a7"/>
      <w:jc w:val="right"/>
      <w:rPr>
        <w:b/>
        <w:sz w:val="24"/>
      </w:rPr>
    </w:pPr>
  </w:p>
  <w:p w:rsidR="007224BA" w:rsidRDefault="007224BA" w:rsidP="007224BA">
    <w:pPr>
      <w:pStyle w:val="a7"/>
      <w:jc w:val="right"/>
      <w:rPr>
        <w:b/>
        <w:sz w:val="24"/>
      </w:rPr>
    </w:pPr>
  </w:p>
  <w:p w:rsidR="007224BA" w:rsidRPr="009B0754" w:rsidRDefault="007224BA" w:rsidP="007224BA">
    <w:pPr>
      <w:pStyle w:val="a7"/>
      <w:jc w:val="right"/>
      <w:rPr>
        <w:b/>
        <w:sz w:val="24"/>
      </w:rPr>
    </w:pPr>
    <w:r w:rsidRPr="009B0754">
      <w:rPr>
        <w:b/>
        <w:sz w:val="24"/>
      </w:rPr>
      <w:t xml:space="preserve">Приложение </w:t>
    </w:r>
    <w:r>
      <w:rPr>
        <w:b/>
        <w:sz w:val="24"/>
      </w:rPr>
      <w:t>2</w:t>
    </w:r>
    <w:r w:rsidRPr="009B0754">
      <w:rPr>
        <w:b/>
        <w:sz w:val="24"/>
      </w:rPr>
      <w:t xml:space="preserve"> </w:t>
    </w:r>
  </w:p>
  <w:p w:rsidR="007224BA" w:rsidRPr="009B0754" w:rsidRDefault="007224BA" w:rsidP="007224BA">
    <w:pPr>
      <w:pStyle w:val="a7"/>
      <w:jc w:val="right"/>
      <w:rPr>
        <w:b/>
        <w:sz w:val="24"/>
      </w:rPr>
    </w:pPr>
    <w:r w:rsidRPr="009B0754">
      <w:rPr>
        <w:b/>
        <w:sz w:val="24"/>
      </w:rPr>
      <w:t xml:space="preserve">                                     к постановлению администрации</w:t>
    </w:r>
  </w:p>
  <w:p w:rsidR="007224BA" w:rsidRPr="009B0754" w:rsidRDefault="007224BA" w:rsidP="007224BA">
    <w:pPr>
      <w:pStyle w:val="a7"/>
      <w:jc w:val="right"/>
      <w:rPr>
        <w:b/>
        <w:sz w:val="24"/>
      </w:rPr>
    </w:pPr>
    <w:r w:rsidRPr="009B0754">
      <w:rPr>
        <w:b/>
        <w:sz w:val="24"/>
      </w:rPr>
      <w:t xml:space="preserve">                          МО «Бежтинский участок» </w:t>
    </w:r>
  </w:p>
  <w:p w:rsidR="007224BA" w:rsidRPr="009B0754" w:rsidRDefault="007224BA" w:rsidP="007224BA">
    <w:pPr>
      <w:pStyle w:val="a7"/>
      <w:jc w:val="right"/>
      <w:rPr>
        <w:b/>
        <w:sz w:val="24"/>
        <w:u w:val="single"/>
      </w:rPr>
    </w:pPr>
    <w:r w:rsidRPr="009B0754">
      <w:rPr>
        <w:b/>
        <w:sz w:val="24"/>
      </w:rPr>
      <w:t>от «</w:t>
    </w:r>
    <w:r w:rsidR="00FB6DEF">
      <w:rPr>
        <w:b/>
        <w:sz w:val="24"/>
      </w:rPr>
      <w:t>10</w:t>
    </w:r>
    <w:r w:rsidRPr="009B0754">
      <w:rPr>
        <w:b/>
        <w:sz w:val="24"/>
      </w:rPr>
      <w:t>» апреля 2025 года №</w:t>
    </w:r>
    <w:r w:rsidR="00C447BD">
      <w:rPr>
        <w:b/>
        <w:sz w:val="24"/>
      </w:rPr>
      <w:t xml:space="preserve"> </w:t>
    </w:r>
    <w:r w:rsidR="00C447BD">
      <w:rPr>
        <w:b/>
        <w:sz w:val="24"/>
        <w:u w:val="single"/>
      </w:rPr>
      <w:t xml:space="preserve">46 </w:t>
    </w:r>
    <w:r w:rsidRPr="009B0754">
      <w:rPr>
        <w:b/>
        <w:sz w:val="24"/>
        <w:u w:val="single"/>
      </w:rPr>
      <w:t>– у</w:t>
    </w:r>
  </w:p>
  <w:p w:rsidR="007224BA" w:rsidRPr="00ED2718" w:rsidRDefault="007224BA" w:rsidP="007224BA">
    <w:pPr>
      <w:pStyle w:val="33"/>
      <w:keepNext/>
      <w:keepLines/>
      <w:shd w:val="clear" w:color="auto" w:fill="auto"/>
      <w:spacing w:line="280" w:lineRule="exact"/>
      <w:jc w:val="both"/>
    </w:pPr>
  </w:p>
  <w:p w:rsidR="00707D2A" w:rsidRDefault="00707D2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76221"/>
    <w:multiLevelType w:val="multilevel"/>
    <w:tmpl w:val="2A22DE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07D1216"/>
    <w:multiLevelType w:val="multilevel"/>
    <w:tmpl w:val="D5E43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357F0"/>
    <w:multiLevelType w:val="multilevel"/>
    <w:tmpl w:val="989890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940A07"/>
    <w:multiLevelType w:val="multilevel"/>
    <w:tmpl w:val="A00A30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07D2A"/>
    <w:rsid w:val="001637FE"/>
    <w:rsid w:val="00454758"/>
    <w:rsid w:val="00465740"/>
    <w:rsid w:val="00521242"/>
    <w:rsid w:val="0070176A"/>
    <w:rsid w:val="00707D2A"/>
    <w:rsid w:val="007224BA"/>
    <w:rsid w:val="007F3933"/>
    <w:rsid w:val="008A137C"/>
    <w:rsid w:val="009644B6"/>
    <w:rsid w:val="009945DB"/>
    <w:rsid w:val="009B0754"/>
    <w:rsid w:val="009F765A"/>
    <w:rsid w:val="00A6662F"/>
    <w:rsid w:val="00A94382"/>
    <w:rsid w:val="00AB2742"/>
    <w:rsid w:val="00BC2D44"/>
    <w:rsid w:val="00C439FE"/>
    <w:rsid w:val="00C447BD"/>
    <w:rsid w:val="00C5286B"/>
    <w:rsid w:val="00CA0415"/>
    <w:rsid w:val="00D73933"/>
    <w:rsid w:val="00DD1282"/>
    <w:rsid w:val="00E21BA9"/>
    <w:rsid w:val="00E7562C"/>
    <w:rsid w:val="00F562FB"/>
    <w:rsid w:val="00F9187D"/>
    <w:rsid w:val="00FB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60C15A-4D38-49E0-9319-B3A98C9C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4pt">
    <w:name w:val="Заголовок №1 + Интервал 4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Полужирный;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w w:val="6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60"/>
      <w:position w:val="0"/>
      <w:sz w:val="26"/>
      <w:szCs w:val="26"/>
      <w:u w:val="none"/>
      <w:lang w:val="ru-RU" w:eastAsia="ru-RU" w:bidi="ru-RU"/>
    </w:rPr>
  </w:style>
  <w:style w:type="character" w:customStyle="1" w:styleId="417pt0pt100">
    <w:name w:val="Основной текст (4) + 17 pt;Полужирный;Курсив;Интервал 0 pt;Масштаб 100%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3pt0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9pt">
    <w:name w:val="Основной текст (2) + Courier New;9 pt"/>
    <w:basedOn w:val="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0">
    <w:name w:val="Основной текст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pt4pt">
    <w:name w:val="Колонтитул + 13 pt;Интервал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5" w:lineRule="exact"/>
      <w:ind w:firstLine="174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55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0"/>
      <w:w w:val="60"/>
      <w:sz w:val="26"/>
      <w:szCs w:val="26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line="29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302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AB2742"/>
    <w:pPr>
      <w:widowControl/>
      <w:jc w:val="distribute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8">
    <w:name w:val="Без интервала Знак"/>
    <w:link w:val="a7"/>
    <w:uiPriority w:val="1"/>
    <w:rsid w:val="00AB2742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9">
    <w:name w:val="List Paragraph"/>
    <w:basedOn w:val="a"/>
    <w:uiPriority w:val="34"/>
    <w:qFormat/>
    <w:rsid w:val="009B0754"/>
    <w:pPr>
      <w:ind w:left="720"/>
      <w:contextualSpacing/>
    </w:pPr>
  </w:style>
  <w:style w:type="character" w:customStyle="1" w:styleId="32">
    <w:name w:val="Заголовок №3_"/>
    <w:basedOn w:val="a0"/>
    <w:link w:val="33"/>
    <w:rsid w:val="009B07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3">
    <w:name w:val="Заголовок №3"/>
    <w:basedOn w:val="a"/>
    <w:link w:val="32"/>
    <w:rsid w:val="009B0754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7224B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224BA"/>
    <w:rPr>
      <w:color w:val="000000"/>
    </w:rPr>
  </w:style>
  <w:style w:type="paragraph" w:styleId="ac">
    <w:name w:val="footer"/>
    <w:basedOn w:val="a"/>
    <w:link w:val="ad"/>
    <w:uiPriority w:val="99"/>
    <w:unhideWhenUsed/>
    <w:rsid w:val="007224B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224B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hta-mo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zhta-m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111</cp:lastModifiedBy>
  <cp:revision>23</cp:revision>
  <dcterms:created xsi:type="dcterms:W3CDTF">2025-04-09T12:01:00Z</dcterms:created>
  <dcterms:modified xsi:type="dcterms:W3CDTF">2025-04-10T07:30:00Z</dcterms:modified>
</cp:coreProperties>
</file>