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4A2B3B" wp14:editId="5E6959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="00870776"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89AFF9" wp14:editId="5F30A70A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5424A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7" w:history="1"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8" w:history="1"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70776" w:rsidRPr="00870776" w:rsidRDefault="00870776" w:rsidP="00834E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4E98" w:rsidRPr="00834E98" w:rsidRDefault="00834E98" w:rsidP="002F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2F31F0" w:rsidRDefault="002F31F0" w:rsidP="002F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РЕШЕНИЕ</w:t>
      </w:r>
    </w:p>
    <w:p w:rsidR="000A5B0D" w:rsidRDefault="000A5B0D" w:rsidP="002F3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776" w:rsidRPr="000A5B0D" w:rsidRDefault="00870776" w:rsidP="002F31F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bookmarkStart w:id="0" w:name="_GoBack"/>
      <w:bookmarkEnd w:id="0"/>
      <w:r w:rsidRPr="000A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59" w:rsidRPr="000A5B0D">
        <w:rPr>
          <w:rFonts w:ascii="Times New Roman" w:eastAsia="Calibri" w:hAnsi="Times New Roman" w:cs="Times New Roman"/>
          <w:sz w:val="28"/>
          <w:szCs w:val="28"/>
        </w:rPr>
        <w:t>от</w:t>
      </w:r>
      <w:r w:rsidRPr="000A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>«</w:t>
      </w:r>
      <w:r w:rsidR="002F31F0" w:rsidRPr="000A5B0D">
        <w:rPr>
          <w:rFonts w:ascii="Times New Roman" w:eastAsia="Calibri" w:hAnsi="Times New Roman" w:cs="Times New Roman"/>
          <w:sz w:val="28"/>
          <w:szCs w:val="28"/>
        </w:rPr>
        <w:t>2</w:t>
      </w:r>
      <w:r w:rsidR="00892738" w:rsidRPr="000A5B0D">
        <w:rPr>
          <w:rFonts w:ascii="Times New Roman" w:eastAsia="Calibri" w:hAnsi="Times New Roman" w:cs="Times New Roman"/>
          <w:sz w:val="28"/>
          <w:szCs w:val="28"/>
        </w:rPr>
        <w:t>0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>»</w:t>
      </w:r>
      <w:r w:rsidR="002F31F0" w:rsidRPr="000A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738" w:rsidRPr="000A5B0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2F31F0" w:rsidRPr="000A5B0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92738" w:rsidRPr="000A5B0D">
        <w:rPr>
          <w:rFonts w:ascii="Times New Roman" w:eastAsia="Calibri" w:hAnsi="Times New Roman" w:cs="Times New Roman"/>
          <w:sz w:val="28"/>
          <w:szCs w:val="28"/>
        </w:rPr>
        <w:t>8</w:t>
      </w:r>
      <w:r w:rsidRPr="000A5B0D">
        <w:rPr>
          <w:rFonts w:ascii="Times New Roman" w:eastAsia="Calibri" w:hAnsi="Times New Roman" w:cs="Times New Roman"/>
          <w:sz w:val="28"/>
          <w:szCs w:val="28"/>
        </w:rPr>
        <w:t>г.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A5B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5B0D" w:rsidRPr="000A5B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A5B0D" w:rsidRPr="000A5B0D">
        <w:rPr>
          <w:rFonts w:ascii="Times New Roman" w:eastAsia="Calibri" w:hAnsi="Times New Roman" w:cs="Times New Roman"/>
          <w:sz w:val="28"/>
          <w:szCs w:val="28"/>
        </w:rPr>
        <w:t>. Бежта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F31F0" w:rsidRPr="000A5B0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34E98" w:rsidRPr="000A5B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A5B0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A5B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2738" w:rsidRPr="000A5B0D">
        <w:rPr>
          <w:rFonts w:ascii="Times New Roman" w:eastAsia="Calibri" w:hAnsi="Times New Roman" w:cs="Times New Roman"/>
          <w:sz w:val="28"/>
          <w:szCs w:val="28"/>
        </w:rPr>
        <w:t xml:space="preserve"> 01</w:t>
      </w:r>
    </w:p>
    <w:p w:rsidR="00F61B6D" w:rsidRPr="00870776" w:rsidRDefault="00F61B6D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</w:t>
      </w:r>
      <w:r w:rsidR="004958CA">
        <w:rPr>
          <w:rFonts w:ascii="Times New Roman" w:eastAsia="Calibri" w:hAnsi="Times New Roman" w:cs="Times New Roman"/>
          <w:b/>
          <w:sz w:val="28"/>
          <w:szCs w:val="28"/>
        </w:rPr>
        <w:t>менений и дополнений в структуре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77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C9627" wp14:editId="0AF93F98">
                <wp:simplePos x="0" y="0"/>
                <wp:positionH relativeFrom="column">
                  <wp:posOffset>958215</wp:posOffset>
                </wp:positionH>
                <wp:positionV relativeFrom="paragraph">
                  <wp:posOffset>201295</wp:posOffset>
                </wp:positionV>
                <wp:extent cx="41148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D24610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5.85pt" to="39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" strokecolor="#4a7ebb"/>
            </w:pict>
          </mc:Fallback>
        </mc:AlternateContent>
      </w:r>
      <w:r w:rsidRPr="00870776"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</w:t>
      </w:r>
      <w:r w:rsidR="00E33B2A">
        <w:rPr>
          <w:rFonts w:ascii="Times New Roman" w:eastAsia="Calibri" w:hAnsi="Times New Roman" w:cs="Times New Roman"/>
          <w:b/>
          <w:sz w:val="28"/>
          <w:szCs w:val="28"/>
        </w:rPr>
        <w:t xml:space="preserve"> на 2018 год.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1F0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F31F0" w:rsidRDefault="00870776" w:rsidP="002F31F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оптимизации бюджетных расходов на содержание аппарата </w:t>
      </w:r>
    </w:p>
    <w:p w:rsidR="00870776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«Бежтинский участок»</w:t>
      </w:r>
      <w:r w:rsidR="002F31F0">
        <w:rPr>
          <w:rFonts w:ascii="Times New Roman" w:eastAsia="Calibri" w:hAnsi="Times New Roman" w:cs="Times New Roman"/>
          <w:sz w:val="28"/>
          <w:szCs w:val="28"/>
        </w:rPr>
        <w:t>,</w:t>
      </w:r>
      <w:r w:rsidR="00495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представления главы </w:t>
      </w:r>
      <w:r w:rsidR="002F31F0">
        <w:rPr>
          <w:rFonts w:ascii="Times New Roman" w:eastAsia="Calibri" w:hAnsi="Times New Roman" w:cs="Times New Roman"/>
          <w:sz w:val="28"/>
          <w:szCs w:val="28"/>
        </w:rPr>
        <w:t>МО «Бежтинский участок» Собрание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2F31F0">
        <w:rPr>
          <w:rFonts w:ascii="Times New Roman" w:eastAsia="Calibri" w:hAnsi="Times New Roman" w:cs="Times New Roman"/>
          <w:sz w:val="28"/>
          <w:szCs w:val="28"/>
        </w:rPr>
        <w:t xml:space="preserve"> МО «Бежтинский участок»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выносит</w:t>
      </w:r>
    </w:p>
    <w:p w:rsidR="002F31F0" w:rsidRDefault="002F31F0" w:rsidP="002F3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776" w:rsidRDefault="00870776" w:rsidP="002F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1F0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2F31F0" w:rsidRPr="002F31F0" w:rsidRDefault="002F31F0" w:rsidP="002F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776" w:rsidRDefault="002F31F0" w:rsidP="002F3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</w:t>
      </w:r>
      <w:r w:rsidR="004958CA">
        <w:rPr>
          <w:rFonts w:ascii="Times New Roman" w:eastAsia="Calibri" w:hAnsi="Times New Roman" w:cs="Times New Roman"/>
          <w:sz w:val="28"/>
          <w:szCs w:val="28"/>
        </w:rPr>
        <w:t>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6">
        <w:rPr>
          <w:rFonts w:ascii="Times New Roman" w:eastAsia="Calibri" w:hAnsi="Times New Roman" w:cs="Times New Roman"/>
          <w:sz w:val="28"/>
          <w:szCs w:val="28"/>
        </w:rPr>
        <w:t xml:space="preserve"> МО «Бежтинский участок»</w:t>
      </w:r>
      <w:r w:rsidR="00E33B2A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="00870776">
        <w:rPr>
          <w:rFonts w:ascii="Times New Roman" w:eastAsia="Calibri" w:hAnsi="Times New Roman" w:cs="Times New Roman"/>
          <w:sz w:val="28"/>
          <w:szCs w:val="28"/>
        </w:rPr>
        <w:t xml:space="preserve"> произвести следующие изменения:</w:t>
      </w:r>
    </w:p>
    <w:p w:rsidR="00870776" w:rsidRDefault="00870776" w:rsidP="0087077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5199"/>
        <w:gridCol w:w="2880"/>
      </w:tblGrid>
      <w:tr w:rsidR="00870776" w:rsidTr="00892738">
        <w:tc>
          <w:tcPr>
            <w:tcW w:w="617" w:type="dxa"/>
          </w:tcPr>
          <w:p w:rsidR="002F31F0" w:rsidRPr="00D5281F" w:rsidRDefault="002F31F0" w:rsidP="0089273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70776" w:rsidRPr="00D5281F" w:rsidRDefault="002F31F0" w:rsidP="0089273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9" w:type="dxa"/>
          </w:tcPr>
          <w:p w:rsidR="002F31F0" w:rsidRDefault="002F31F0" w:rsidP="0089273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следующие штатные единицы:</w:t>
            </w:r>
          </w:p>
          <w:p w:rsidR="002F31F0" w:rsidRDefault="002F31F0" w:rsidP="0089273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870776" w:rsidRPr="00D5281F" w:rsidRDefault="00870776" w:rsidP="0089273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70776" w:rsidRPr="00D5281F" w:rsidRDefault="00870776" w:rsidP="0089273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870776" w:rsidTr="00892738">
        <w:tc>
          <w:tcPr>
            <w:tcW w:w="617" w:type="dxa"/>
          </w:tcPr>
          <w:p w:rsidR="002F31F0" w:rsidRDefault="00870776" w:rsidP="0089273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F31F0"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0776" w:rsidRDefault="00870776" w:rsidP="0089273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870776" w:rsidRDefault="004958CA" w:rsidP="00892738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Кассир администрации МО «Бежтинский участок»</w:t>
            </w:r>
          </w:p>
          <w:p w:rsidR="004958CA" w:rsidRDefault="004958CA" w:rsidP="00892738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администрации МО «Бежтинский участок»</w:t>
            </w:r>
          </w:p>
        </w:tc>
        <w:tc>
          <w:tcPr>
            <w:tcW w:w="2880" w:type="dxa"/>
          </w:tcPr>
          <w:p w:rsidR="00870776" w:rsidRDefault="00870776" w:rsidP="0089273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70776" w:rsidRDefault="00870776" w:rsidP="0089273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8CA" w:rsidRDefault="00892738" w:rsidP="00892738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738" w:rsidTr="008927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7" w:type="dxa"/>
          </w:tcPr>
          <w:p w:rsidR="00892738" w:rsidRDefault="00892738" w:rsidP="00892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80" w:type="dxa"/>
            <w:shd w:val="clear" w:color="auto" w:fill="auto"/>
          </w:tcPr>
          <w:p w:rsidR="00892738" w:rsidRDefault="00892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92738" w:rsidRDefault="00892738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92738" w:rsidRDefault="00892738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B21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06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70776" w:rsidRPr="00870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A53" w:rsidRDefault="00870776" w:rsidP="00870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1B6D">
        <w:rPr>
          <w:rFonts w:ascii="Times New Roman" w:eastAsia="Calibri" w:hAnsi="Times New Roman" w:cs="Times New Roman"/>
          <w:b/>
          <w:sz w:val="28"/>
          <w:szCs w:val="28"/>
        </w:rPr>
        <w:t xml:space="preserve"> СД</w:t>
      </w: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A53">
        <w:rPr>
          <w:rFonts w:ascii="Times New Roman" w:eastAsia="Calibri" w:hAnsi="Times New Roman" w:cs="Times New Roman"/>
          <w:b/>
          <w:sz w:val="28"/>
          <w:szCs w:val="28"/>
        </w:rPr>
        <w:t>МО</w:t>
      </w:r>
    </w:p>
    <w:p w:rsidR="00870776" w:rsidRPr="00B50B21" w:rsidRDefault="00F85A53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«Бежтинский участок»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>Исмаилов Ш.М.</w:t>
      </w: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76"/>
    <w:rsid w:val="00016E06"/>
    <w:rsid w:val="0002498C"/>
    <w:rsid w:val="000A5B0D"/>
    <w:rsid w:val="000C1059"/>
    <w:rsid w:val="00203F06"/>
    <w:rsid w:val="002F31F0"/>
    <w:rsid w:val="004958CA"/>
    <w:rsid w:val="006F4100"/>
    <w:rsid w:val="00834E98"/>
    <w:rsid w:val="00870776"/>
    <w:rsid w:val="00892738"/>
    <w:rsid w:val="00B50B21"/>
    <w:rsid w:val="00D34BB6"/>
    <w:rsid w:val="00D5281F"/>
    <w:rsid w:val="00D73144"/>
    <w:rsid w:val="00E33B2A"/>
    <w:rsid w:val="00F61B6D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22</cp:revision>
  <cp:lastPrinted>2018-04-26T09:03:00Z</cp:lastPrinted>
  <dcterms:created xsi:type="dcterms:W3CDTF">2015-12-02T07:21:00Z</dcterms:created>
  <dcterms:modified xsi:type="dcterms:W3CDTF">2018-04-26T09:03:00Z</dcterms:modified>
</cp:coreProperties>
</file>